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7FD52A21">
      <w:pPr>
        <w:jc w:val="center"/>
        <w:rPr>
          <w:rFonts w:hint="eastAsia" w:ascii="方正小标宋_GBK" w:hAnsi="方正小标宋_GBK" w:eastAsia="方正小标宋_GBK" w:cs="方正小标宋_GBK"/>
          <w:sz w:val="36"/>
          <w:szCs w:val="36"/>
          <w:lang w:val="en-US"/>
        </w:rPr>
      </w:pPr>
      <w:r>
        <w:rPr>
          <w:rFonts w:hint="eastAsia" w:ascii="方正小标宋_GBK" w:hAnsi="方正小标宋_GBK" w:eastAsia="方正小标宋_GBK" w:cs="方正小标宋_GBK"/>
          <w:sz w:val="36"/>
          <w:szCs w:val="36"/>
          <w:lang w:val="en-US" w:eastAsia="zh-CN"/>
        </w:rPr>
        <w:t>中国人民银行安庆市分行</w:t>
      </w:r>
      <w:r>
        <w:rPr>
          <w:rFonts w:hint="eastAsia" w:ascii="方正小标宋_GBK" w:hAnsi="方正小标宋_GBK" w:eastAsia="方正小标宋_GBK" w:cs="方正小标宋_GBK"/>
          <w:sz w:val="36"/>
          <w:szCs w:val="36"/>
          <w:lang w:val="en-US"/>
        </w:rPr>
        <w:t>行政处罚决定信息公示表</w:t>
      </w:r>
      <w:r>
        <w:rPr>
          <w:rFonts w:hint="eastAsia" w:ascii="方正小标宋_GBK" w:hAnsi="方正小标宋_GBK" w:eastAsia="方正小标宋_GBK" w:cs="方正小标宋_GBK"/>
          <w:sz w:val="36"/>
          <w:szCs w:val="36"/>
          <w:lang w:val="en-US" w:eastAsia="zh-CN"/>
        </w:rPr>
        <w:t>（宜银罚决字〔2025〕1—2号）</w:t>
      </w:r>
    </w:p>
    <w:p w14:paraId="510701DC">
      <w:pPr>
        <w:rPr>
          <w:rFonts w:hint="eastAsia"/>
          <w:lang w:val="en-US"/>
        </w:rPr>
      </w:pPr>
    </w:p>
    <w:tbl>
      <w:tblPr>
        <w:tblStyle w:val="28"/>
        <w:tblW w:w="0" w:type="auto"/>
        <w:tblInd w:w="-10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735"/>
        <w:gridCol w:w="1611"/>
        <w:gridCol w:w="1701"/>
        <w:gridCol w:w="2344"/>
        <w:gridCol w:w="1483"/>
        <w:gridCol w:w="1816"/>
        <w:gridCol w:w="1665"/>
        <w:gridCol w:w="1652"/>
        <w:gridCol w:w="1167"/>
      </w:tblGrid>
      <w:tr w14:paraId="2D40784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35" w:type="dxa"/>
            <w:noWrap w:val="0"/>
            <w:vAlign w:val="center"/>
          </w:tcPr>
          <w:p w14:paraId="3FAD338C">
            <w:pPr>
              <w:jc w:val="center"/>
              <w:rPr>
                <w:rFonts w:hint="eastAsia" w:ascii="黑体" w:hAnsi="黑体" w:eastAsia="黑体"/>
                <w:sz w:val="22"/>
                <w:lang w:val="en-US" w:eastAsia="zh-CN"/>
              </w:rPr>
            </w:pPr>
            <w:r>
              <w:rPr>
                <w:rFonts w:hint="eastAsia" w:ascii="黑体" w:hAnsi="黑体" w:eastAsia="黑体"/>
                <w:sz w:val="22"/>
                <w:lang w:val="en-US" w:eastAsia="zh-CN"/>
              </w:rPr>
              <w:t>序号</w:t>
            </w:r>
          </w:p>
        </w:tc>
        <w:tc>
          <w:tcPr>
            <w:tcW w:w="1611" w:type="dxa"/>
            <w:noWrap w:val="0"/>
            <w:vAlign w:val="center"/>
          </w:tcPr>
          <w:p w14:paraId="5A20AFE1">
            <w:pPr>
              <w:jc w:val="center"/>
              <w:rPr>
                <w:rFonts w:hint="eastAsia" w:ascii="黑体" w:hAnsi="黑体" w:eastAsia="黑体"/>
                <w:sz w:val="22"/>
                <w:lang w:val="en-US" w:eastAsia="zh-CN"/>
              </w:rPr>
            </w:pPr>
            <w:r>
              <w:rPr>
                <w:rFonts w:hint="eastAsia" w:ascii="黑体" w:hAnsi="黑体" w:eastAsia="黑体"/>
                <w:sz w:val="22"/>
                <w:lang w:val="en-US" w:eastAsia="zh-CN"/>
              </w:rPr>
              <w:t>当事人名称（姓名、职务）</w:t>
            </w:r>
          </w:p>
        </w:tc>
        <w:tc>
          <w:tcPr>
            <w:tcW w:w="1701" w:type="dxa"/>
            <w:noWrap w:val="0"/>
            <w:vAlign w:val="center"/>
          </w:tcPr>
          <w:p w14:paraId="0324B228">
            <w:pPr>
              <w:jc w:val="center"/>
              <w:rPr>
                <w:rFonts w:hint="eastAsia" w:ascii="黑体" w:hAnsi="黑体" w:eastAsia="黑体"/>
                <w:sz w:val="22"/>
                <w:lang w:val="en-US" w:eastAsia="zh-CN"/>
              </w:rPr>
            </w:pPr>
            <w:r>
              <w:rPr>
                <w:rFonts w:hint="eastAsia" w:ascii="黑体" w:hAnsi="黑体" w:eastAsia="黑体"/>
                <w:sz w:val="22"/>
                <w:lang w:val="en-US" w:eastAsia="zh-CN"/>
              </w:rPr>
              <w:t>行政处罚</w:t>
            </w:r>
          </w:p>
          <w:p w14:paraId="5AF5609F">
            <w:pPr>
              <w:jc w:val="center"/>
              <w:rPr>
                <w:rFonts w:hint="eastAsia" w:ascii="黑体" w:hAnsi="黑体" w:eastAsia="黑体"/>
                <w:sz w:val="22"/>
                <w:lang w:val="en-US" w:eastAsia="zh-CN"/>
              </w:rPr>
            </w:pPr>
            <w:r>
              <w:rPr>
                <w:rFonts w:hint="eastAsia" w:ascii="黑体" w:hAnsi="黑体" w:eastAsia="黑体"/>
                <w:sz w:val="22"/>
                <w:lang w:val="en-US" w:eastAsia="zh-CN"/>
              </w:rPr>
              <w:t>决定书文号</w:t>
            </w:r>
          </w:p>
        </w:tc>
        <w:tc>
          <w:tcPr>
            <w:tcW w:w="2344" w:type="dxa"/>
            <w:noWrap w:val="0"/>
            <w:vAlign w:val="center"/>
          </w:tcPr>
          <w:p w14:paraId="2DF384E2">
            <w:pPr>
              <w:jc w:val="center"/>
              <w:rPr>
                <w:rFonts w:hint="eastAsia" w:ascii="黑体" w:hAnsi="黑体" w:eastAsia="黑体"/>
                <w:sz w:val="22"/>
                <w:lang w:val="en-US" w:eastAsia="zh-CN"/>
              </w:rPr>
            </w:pPr>
            <w:r>
              <w:rPr>
                <w:rFonts w:hint="eastAsia" w:ascii="黑体" w:hAnsi="黑体" w:eastAsia="黑体"/>
                <w:sz w:val="22"/>
                <w:lang w:val="en-US" w:eastAsia="zh-CN"/>
              </w:rPr>
              <w:t>违法行为类型</w:t>
            </w:r>
          </w:p>
        </w:tc>
        <w:tc>
          <w:tcPr>
            <w:tcW w:w="1483" w:type="dxa"/>
            <w:noWrap w:val="0"/>
            <w:vAlign w:val="center"/>
          </w:tcPr>
          <w:p w14:paraId="13C96848">
            <w:pPr>
              <w:jc w:val="center"/>
              <w:rPr>
                <w:rFonts w:hint="eastAsia" w:ascii="黑体" w:hAnsi="黑体" w:eastAsia="黑体"/>
                <w:sz w:val="22"/>
                <w:lang w:val="en-US" w:eastAsia="zh-CN"/>
              </w:rPr>
            </w:pPr>
            <w:r>
              <w:rPr>
                <w:rFonts w:hint="eastAsia" w:ascii="黑体" w:hAnsi="黑体" w:eastAsia="黑体"/>
                <w:sz w:val="22"/>
                <w:lang w:val="en-US" w:eastAsia="zh-CN"/>
              </w:rPr>
              <w:t>行政处</w:t>
            </w:r>
          </w:p>
          <w:p w14:paraId="3BE064F8">
            <w:pPr>
              <w:jc w:val="center"/>
              <w:rPr>
                <w:rFonts w:hint="eastAsia" w:ascii="黑体" w:hAnsi="黑体" w:eastAsia="黑体"/>
                <w:sz w:val="22"/>
                <w:lang w:val="en-US" w:eastAsia="zh-CN"/>
              </w:rPr>
            </w:pPr>
            <w:r>
              <w:rPr>
                <w:rFonts w:hint="eastAsia" w:ascii="黑体" w:hAnsi="黑体" w:eastAsia="黑体"/>
                <w:sz w:val="22"/>
                <w:lang w:val="en-US" w:eastAsia="zh-CN"/>
              </w:rPr>
              <w:t>罚内容</w:t>
            </w:r>
          </w:p>
        </w:tc>
        <w:tc>
          <w:tcPr>
            <w:tcW w:w="1816" w:type="dxa"/>
            <w:noWrap w:val="0"/>
            <w:vAlign w:val="center"/>
          </w:tcPr>
          <w:p w14:paraId="27F069A7">
            <w:pPr>
              <w:jc w:val="center"/>
              <w:rPr>
                <w:rFonts w:hint="eastAsia" w:ascii="黑体" w:hAnsi="黑体" w:eastAsia="黑体"/>
                <w:sz w:val="22"/>
                <w:lang w:val="en-US" w:eastAsia="zh-CN"/>
              </w:rPr>
            </w:pPr>
            <w:r>
              <w:rPr>
                <w:rFonts w:hint="eastAsia" w:ascii="黑体" w:hAnsi="黑体" w:eastAsia="黑体"/>
                <w:sz w:val="22"/>
                <w:lang w:val="en-US" w:eastAsia="zh-CN"/>
              </w:rPr>
              <w:t>作出行政处罚决定机关名称</w:t>
            </w:r>
          </w:p>
        </w:tc>
        <w:tc>
          <w:tcPr>
            <w:tcW w:w="1665" w:type="dxa"/>
            <w:noWrap w:val="0"/>
            <w:vAlign w:val="center"/>
          </w:tcPr>
          <w:p w14:paraId="665754D6">
            <w:pPr>
              <w:jc w:val="center"/>
              <w:rPr>
                <w:rFonts w:hint="eastAsia" w:ascii="黑体" w:hAnsi="黑体" w:eastAsia="黑体"/>
                <w:sz w:val="22"/>
                <w:lang w:val="en-US"/>
              </w:rPr>
            </w:pPr>
            <w:r>
              <w:rPr>
                <w:rFonts w:hint="eastAsia" w:ascii="黑体" w:hAnsi="黑体" w:eastAsia="黑体"/>
                <w:sz w:val="22"/>
                <w:lang w:val="en-US" w:eastAsia="zh-CN"/>
              </w:rPr>
              <w:t>作出行政处罚决定日期</w:t>
            </w:r>
          </w:p>
        </w:tc>
        <w:tc>
          <w:tcPr>
            <w:tcW w:w="1652" w:type="dxa"/>
            <w:noWrap w:val="0"/>
            <w:vAlign w:val="center"/>
          </w:tcPr>
          <w:p w14:paraId="79ABC39C">
            <w:pPr>
              <w:jc w:val="center"/>
              <w:rPr>
                <w:rFonts w:hint="eastAsia" w:ascii="黑体" w:hAnsi="黑体" w:eastAsia="黑体"/>
                <w:sz w:val="22"/>
                <w:lang w:val="en-US" w:eastAsia="zh-CN"/>
              </w:rPr>
            </w:pPr>
            <w:r>
              <w:rPr>
                <w:rFonts w:hint="eastAsia" w:ascii="黑体" w:hAnsi="黑体" w:eastAsia="黑体"/>
                <w:sz w:val="22"/>
                <w:lang w:val="en-US" w:eastAsia="zh-CN"/>
              </w:rPr>
              <w:t>公示期限（自公示之日起计算）</w:t>
            </w:r>
          </w:p>
        </w:tc>
        <w:tc>
          <w:tcPr>
            <w:tcW w:w="1167" w:type="dxa"/>
            <w:noWrap w:val="0"/>
            <w:vAlign w:val="center"/>
          </w:tcPr>
          <w:p w14:paraId="196CDBE3">
            <w:pPr>
              <w:jc w:val="center"/>
              <w:rPr>
                <w:rFonts w:hint="eastAsia" w:ascii="黑体" w:hAnsi="黑体" w:eastAsia="黑体"/>
                <w:sz w:val="22"/>
                <w:lang w:val="en-US" w:eastAsia="zh-CN"/>
              </w:rPr>
            </w:pPr>
            <w:r>
              <w:rPr>
                <w:rFonts w:hint="eastAsia" w:ascii="黑体" w:hAnsi="黑体" w:eastAsia="黑体"/>
                <w:sz w:val="22"/>
                <w:lang w:val="en-US" w:eastAsia="zh-CN"/>
              </w:rPr>
              <w:t>备注</w:t>
            </w:r>
          </w:p>
        </w:tc>
      </w:tr>
      <w:tr w14:paraId="11B811E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35" w:type="dxa"/>
            <w:noWrap w:val="0"/>
            <w:vAlign w:val="center"/>
          </w:tcPr>
          <w:p w14:paraId="241427AC">
            <w:pPr>
              <w:jc w:val="center"/>
              <w:rPr>
                <w:rFonts w:hint="eastAsia" w:ascii="仿宋_GB2312" w:hAnsi="仿宋_GB2312" w:eastAsia="仿宋_GB2312" w:cs="仿宋_GB2312"/>
                <w:sz w:val="22"/>
                <w:szCs w:val="22"/>
                <w:vertAlign w:val="baseline"/>
                <w:lang w:val="en-US" w:eastAsia="zh-CN"/>
              </w:rPr>
            </w:pPr>
            <w:r>
              <w:rPr>
                <w:rFonts w:hint="eastAsia" w:ascii="仿宋_GB2312" w:hAnsi="仿宋_GB2312" w:eastAsia="仿宋_GB2312" w:cs="仿宋_GB2312"/>
                <w:sz w:val="22"/>
                <w:szCs w:val="22"/>
                <w:vertAlign w:val="baseline"/>
                <w:lang w:val="en-US" w:eastAsia="zh-CN"/>
              </w:rPr>
              <w:t>1</w:t>
            </w:r>
          </w:p>
        </w:tc>
        <w:tc>
          <w:tcPr>
            <w:tcW w:w="1611" w:type="dxa"/>
            <w:noWrap w:val="0"/>
            <w:vAlign w:val="center"/>
          </w:tcPr>
          <w:p w14:paraId="6E5255FD">
            <w:pPr>
              <w:jc w:val="both"/>
              <w:rPr>
                <w:rFonts w:ascii="仿宋_GB2312" w:hAnsi="仿宋_GB2312" w:eastAsia="仿宋_GB2312" w:cs="仿宋_GB2312"/>
                <w:sz w:val="22"/>
                <w:szCs w:val="22"/>
                <w:vertAlign w:val="baseline"/>
                <w:lang w:val="en-US"/>
              </w:rPr>
            </w:pPr>
            <w:r>
              <w:rPr>
                <w:rFonts w:hint="eastAsia" w:ascii="仿宋_GB2312" w:hAnsi="仿宋_GB2312" w:eastAsia="仿宋_GB2312" w:cs="仿宋_GB2312"/>
                <w:sz w:val="22"/>
                <w:szCs w:val="22"/>
                <w:vertAlign w:val="baseline"/>
                <w:lang w:val="en-US" w:eastAsia="zh-CN"/>
              </w:rPr>
              <w:t>安徽怀宁农村商业银行股份有限公司</w:t>
            </w:r>
          </w:p>
        </w:tc>
        <w:tc>
          <w:tcPr>
            <w:tcW w:w="1701" w:type="dxa"/>
            <w:noWrap w:val="0"/>
            <w:vAlign w:val="center"/>
          </w:tcPr>
          <w:p w14:paraId="0209E648">
            <w:pPr>
              <w:jc w:val="center"/>
              <w:rPr>
                <w:rFonts w:hint="eastAsia" w:ascii="仿宋_GB2312" w:hAnsi="仿宋_GB2312" w:eastAsia="仿宋_GB2312" w:cs="仿宋_GB2312"/>
                <w:sz w:val="22"/>
                <w:szCs w:val="22"/>
                <w:vertAlign w:val="baseline"/>
                <w:lang w:val="en-US"/>
              </w:rPr>
            </w:pPr>
            <w:r>
              <w:rPr>
                <w:rFonts w:hint="eastAsia" w:ascii="仿宋_GB2312" w:hAnsi="仿宋_GB2312" w:eastAsia="仿宋_GB2312" w:cs="仿宋_GB2312"/>
                <w:sz w:val="22"/>
                <w:szCs w:val="22"/>
                <w:vertAlign w:val="baseline"/>
                <w:lang w:val="en-US" w:eastAsia="zh-CN"/>
              </w:rPr>
              <w:t>宜银罚决字〔2025〕1号</w:t>
            </w:r>
          </w:p>
        </w:tc>
        <w:tc>
          <w:tcPr>
            <w:tcW w:w="2344" w:type="dxa"/>
            <w:noWrap w:val="0"/>
            <w:vAlign w:val="center"/>
          </w:tcPr>
          <w:p w14:paraId="64FA571B">
            <w:pPr>
              <w:numPr>
                <w:ilvl w:val="0"/>
                <w:numId w:val="1"/>
              </w:numPr>
              <w:jc w:val="both"/>
              <w:rPr>
                <w:rFonts w:hint="eastAsia" w:ascii="仿宋_GB2312" w:hAnsi="仿宋_GB2312" w:eastAsia="仿宋_GB2312" w:cs="仿宋_GB2312"/>
                <w:sz w:val="22"/>
                <w:szCs w:val="22"/>
                <w:vertAlign w:val="baseline"/>
                <w:lang w:val="en-US" w:eastAsia="zh-CN"/>
              </w:rPr>
            </w:pPr>
            <w:r>
              <w:rPr>
                <w:rFonts w:hint="eastAsia" w:ascii="仿宋_GB2312" w:hAnsi="仿宋_GB2312" w:eastAsia="仿宋_GB2312" w:cs="仿宋_GB2312"/>
                <w:sz w:val="22"/>
                <w:szCs w:val="22"/>
                <w:vertAlign w:val="baseline"/>
                <w:lang w:val="en-US" w:eastAsia="zh-CN"/>
              </w:rPr>
              <w:t>大中小微企业贷款统计划分错误；</w:t>
            </w:r>
          </w:p>
          <w:p w14:paraId="0FE8C3F9">
            <w:pPr>
              <w:numPr>
                <w:ilvl w:val="0"/>
                <w:numId w:val="1"/>
              </w:numPr>
              <w:jc w:val="both"/>
              <w:rPr>
                <w:rFonts w:hint="eastAsia" w:ascii="仿宋_GB2312" w:hAnsi="仿宋_GB2312" w:eastAsia="仿宋_GB2312" w:cs="仿宋_GB2312"/>
                <w:sz w:val="22"/>
                <w:szCs w:val="22"/>
                <w:vertAlign w:val="baseline"/>
                <w:lang w:val="en-US" w:eastAsia="zh-CN"/>
              </w:rPr>
            </w:pPr>
            <w:r>
              <w:rPr>
                <w:rFonts w:hint="eastAsia" w:ascii="仿宋_GB2312" w:hAnsi="仿宋_GB2312" w:eastAsia="仿宋_GB2312" w:cs="仿宋_GB2312"/>
                <w:sz w:val="22"/>
                <w:szCs w:val="22"/>
                <w:vertAlign w:val="baseline"/>
                <w:lang w:val="en-US" w:eastAsia="zh-CN"/>
              </w:rPr>
              <w:t>部分单位银行结算账户撤销迟备案、个别临时存款账户超期使用、部分个人银行结算账户开立未备案、个别单位银行结算账户开立未备案；</w:t>
            </w:r>
          </w:p>
          <w:p w14:paraId="78AC76BE">
            <w:pPr>
              <w:numPr>
                <w:ilvl w:val="0"/>
                <w:numId w:val="1"/>
              </w:numPr>
              <w:jc w:val="both"/>
              <w:rPr>
                <w:rFonts w:hint="eastAsia" w:ascii="仿宋_GB2312" w:hAnsi="仿宋_GB2312" w:eastAsia="仿宋_GB2312" w:cs="仿宋_GB2312"/>
                <w:sz w:val="22"/>
                <w:szCs w:val="22"/>
                <w:vertAlign w:val="baseline"/>
                <w:lang w:val="en-US" w:eastAsia="zh-CN"/>
              </w:rPr>
            </w:pPr>
            <w:r>
              <w:rPr>
                <w:rFonts w:hint="eastAsia" w:ascii="仿宋_GB2312" w:hAnsi="仿宋_GB2312" w:eastAsia="仿宋_GB2312" w:cs="仿宋_GB2312"/>
                <w:sz w:val="22"/>
                <w:szCs w:val="22"/>
                <w:vertAlign w:val="baseline"/>
                <w:lang w:val="en-US" w:eastAsia="zh-CN"/>
              </w:rPr>
              <w:t>柜面现金从业人员办理假币收缴没有当面加盖“假币”字样戳记、冠字号码采集、存储数据不完整、抽取测试的20名现金从业人员人民币实操合格率70%；</w:t>
            </w:r>
          </w:p>
          <w:p w14:paraId="43150010">
            <w:pPr>
              <w:numPr>
                <w:ilvl w:val="0"/>
                <w:numId w:val="1"/>
              </w:numPr>
              <w:jc w:val="both"/>
              <w:rPr>
                <w:rFonts w:hint="eastAsia" w:ascii="仿宋_GB2312" w:hAnsi="仿宋_GB2312" w:eastAsia="仿宋_GB2312" w:cs="仿宋_GB2312"/>
                <w:sz w:val="22"/>
                <w:szCs w:val="22"/>
                <w:vertAlign w:val="baseline"/>
                <w:lang w:val="en-US" w:eastAsia="zh-CN"/>
              </w:rPr>
            </w:pPr>
            <w:r>
              <w:rPr>
                <w:rFonts w:hint="eastAsia" w:ascii="仿宋_GB2312" w:hAnsi="仿宋_GB2312" w:eastAsia="仿宋_GB2312" w:cs="仿宋_GB2312"/>
                <w:sz w:val="22"/>
                <w:szCs w:val="22"/>
                <w:vertAlign w:val="baseline"/>
                <w:lang w:val="en-US" w:eastAsia="zh-CN"/>
              </w:rPr>
              <w:t>用户离岗、变动未及时注销或停用、用户未按要求备案；</w:t>
            </w:r>
          </w:p>
          <w:p w14:paraId="402046B1">
            <w:pPr>
              <w:numPr>
                <w:ilvl w:val="0"/>
                <w:numId w:val="1"/>
              </w:numPr>
              <w:jc w:val="both"/>
              <w:rPr>
                <w:rFonts w:hint="eastAsia" w:ascii="仿宋_GB2312" w:hAnsi="仿宋_GB2312" w:eastAsia="仿宋_GB2312" w:cs="仿宋_GB2312"/>
                <w:sz w:val="22"/>
                <w:szCs w:val="22"/>
                <w:vertAlign w:val="baseline"/>
                <w:lang w:val="en-US" w:eastAsia="zh-CN"/>
              </w:rPr>
            </w:pPr>
            <w:r>
              <w:rPr>
                <w:rFonts w:hint="eastAsia" w:ascii="仿宋_GB2312" w:hAnsi="仿宋_GB2312" w:eastAsia="仿宋_GB2312" w:cs="仿宋_GB2312"/>
                <w:sz w:val="22"/>
                <w:szCs w:val="22"/>
                <w:vertAlign w:val="baseline"/>
                <w:lang w:val="en-US" w:eastAsia="zh-CN"/>
              </w:rPr>
              <w:t>未按规定开展客户身份重新识别；</w:t>
            </w:r>
          </w:p>
          <w:p w14:paraId="4B12EB9D">
            <w:pPr>
              <w:numPr>
                <w:ilvl w:val="0"/>
                <w:numId w:val="1"/>
              </w:numPr>
              <w:jc w:val="both"/>
              <w:rPr>
                <w:rFonts w:hint="eastAsia" w:ascii="仿宋_GB2312" w:hAnsi="仿宋_GB2312" w:eastAsia="仿宋_GB2312" w:cs="仿宋_GB2312"/>
                <w:sz w:val="22"/>
                <w:szCs w:val="22"/>
                <w:vertAlign w:val="baseline"/>
                <w:lang w:val="en-US"/>
              </w:rPr>
            </w:pPr>
            <w:r>
              <w:rPr>
                <w:rFonts w:hint="eastAsia" w:ascii="仿宋_GB2312" w:hAnsi="仿宋_GB2312" w:eastAsia="仿宋_GB2312" w:cs="仿宋_GB2312"/>
                <w:sz w:val="22"/>
                <w:szCs w:val="22"/>
                <w:vertAlign w:val="baseline"/>
                <w:lang w:val="en-US" w:eastAsia="zh-CN"/>
              </w:rPr>
              <w:t>办理人民银行代理发行库业务计算机终端未采取防范计算机病毒的技术措施、接入人民银行业务领域的通信网络流量未纳入监测、阻断范围、病毒库更新不及时。</w:t>
            </w:r>
          </w:p>
        </w:tc>
        <w:tc>
          <w:tcPr>
            <w:tcW w:w="1483" w:type="dxa"/>
            <w:noWrap w:val="0"/>
            <w:vAlign w:val="center"/>
          </w:tcPr>
          <w:p w14:paraId="53AC6C0A">
            <w:pPr>
              <w:jc w:val="center"/>
              <w:rPr>
                <w:rFonts w:hint="eastAsia" w:ascii="仿宋_GB2312" w:hAnsi="仿宋_GB2312" w:eastAsia="仿宋_GB2312" w:cs="仿宋_GB2312"/>
                <w:sz w:val="22"/>
                <w:szCs w:val="22"/>
                <w:vertAlign w:val="baseline"/>
                <w:lang w:val="en-US"/>
              </w:rPr>
            </w:pPr>
            <w:r>
              <w:rPr>
                <w:rFonts w:hint="eastAsia" w:ascii="仿宋_GB2312" w:hAnsi="仿宋_GB2312" w:eastAsia="仿宋_GB2312" w:cs="仿宋_GB2312"/>
                <w:sz w:val="22"/>
                <w:szCs w:val="22"/>
                <w:vertAlign w:val="baseline"/>
                <w:lang w:val="en-US"/>
              </w:rPr>
              <w:t>警告</w:t>
            </w:r>
            <w:r>
              <w:rPr>
                <w:rFonts w:hint="eastAsia" w:ascii="仿宋_GB2312" w:hAnsi="仿宋_GB2312" w:eastAsia="仿宋_GB2312" w:cs="仿宋_GB2312"/>
                <w:sz w:val="22"/>
                <w:szCs w:val="22"/>
                <w:vertAlign w:val="baseline"/>
                <w:lang w:val="en-US" w:eastAsia="zh-CN"/>
              </w:rPr>
              <w:t>，</w:t>
            </w:r>
            <w:r>
              <w:rPr>
                <w:rFonts w:hint="eastAsia" w:ascii="仿宋_GB2312" w:hAnsi="仿宋_GB2312" w:eastAsia="仿宋_GB2312" w:cs="仿宋_GB2312"/>
                <w:sz w:val="22"/>
                <w:szCs w:val="22"/>
                <w:vertAlign w:val="baseline"/>
                <w:lang w:val="en-US"/>
              </w:rPr>
              <w:t>并处罚款</w:t>
            </w:r>
            <w:r>
              <w:rPr>
                <w:rFonts w:hint="eastAsia" w:ascii="仿宋_GB2312" w:hAnsi="仿宋_GB2312" w:eastAsia="仿宋_GB2312" w:cs="仿宋_GB2312"/>
                <w:sz w:val="22"/>
                <w:szCs w:val="22"/>
                <w:vertAlign w:val="baseline"/>
                <w:lang w:val="en-US" w:eastAsia="zh-CN"/>
              </w:rPr>
              <w:t>64.1</w:t>
            </w:r>
            <w:r>
              <w:rPr>
                <w:rFonts w:hint="eastAsia" w:ascii="仿宋_GB2312" w:hAnsi="仿宋_GB2312" w:eastAsia="仿宋_GB2312" w:cs="仿宋_GB2312"/>
                <w:sz w:val="22"/>
                <w:szCs w:val="22"/>
                <w:vertAlign w:val="baseline"/>
                <w:lang w:val="en-US"/>
              </w:rPr>
              <w:t>万元</w:t>
            </w:r>
            <w:r>
              <w:rPr>
                <w:rFonts w:hint="eastAsia" w:ascii="仿宋_GB2312" w:hAnsi="仿宋_GB2312" w:eastAsia="仿宋_GB2312" w:cs="仿宋_GB2312"/>
                <w:sz w:val="22"/>
                <w:szCs w:val="22"/>
                <w:vertAlign w:val="baseline"/>
                <w:lang w:val="en-US" w:eastAsia="zh-CN"/>
              </w:rPr>
              <w:t>人民币</w:t>
            </w:r>
          </w:p>
        </w:tc>
        <w:tc>
          <w:tcPr>
            <w:tcW w:w="1816" w:type="dxa"/>
            <w:noWrap w:val="0"/>
            <w:vAlign w:val="center"/>
          </w:tcPr>
          <w:p w14:paraId="7E0A213F">
            <w:pPr>
              <w:jc w:val="center"/>
              <w:rPr>
                <w:rFonts w:hint="eastAsia" w:ascii="仿宋_GB2312" w:hAnsi="仿宋_GB2312" w:eastAsia="仿宋_GB2312" w:cs="仿宋_GB2312"/>
                <w:sz w:val="22"/>
                <w:szCs w:val="22"/>
                <w:vertAlign w:val="baseline"/>
                <w:lang w:val="en-US"/>
              </w:rPr>
            </w:pPr>
            <w:r>
              <w:rPr>
                <w:rFonts w:hint="eastAsia" w:ascii="仿宋_GB2312" w:hAnsi="仿宋_GB2312" w:eastAsia="仿宋_GB2312" w:cs="仿宋_GB2312"/>
                <w:sz w:val="22"/>
                <w:szCs w:val="22"/>
                <w:vertAlign w:val="baseline"/>
                <w:lang w:val="en-US"/>
              </w:rPr>
              <w:t>中国人民银行</w:t>
            </w:r>
            <w:r>
              <w:rPr>
                <w:rFonts w:hint="eastAsia" w:ascii="仿宋_GB2312" w:hAnsi="仿宋_GB2312" w:eastAsia="仿宋_GB2312" w:cs="仿宋_GB2312"/>
                <w:sz w:val="22"/>
                <w:szCs w:val="22"/>
                <w:vertAlign w:val="baseline"/>
                <w:lang w:val="en-US" w:eastAsia="zh-CN"/>
              </w:rPr>
              <w:t>安庆市</w:t>
            </w:r>
            <w:r>
              <w:rPr>
                <w:rFonts w:hint="eastAsia" w:ascii="仿宋_GB2312" w:hAnsi="仿宋_GB2312" w:eastAsia="仿宋_GB2312" w:cs="仿宋_GB2312"/>
                <w:sz w:val="22"/>
                <w:szCs w:val="22"/>
                <w:vertAlign w:val="baseline"/>
                <w:lang w:val="en-US"/>
              </w:rPr>
              <w:t>分行</w:t>
            </w:r>
          </w:p>
        </w:tc>
        <w:tc>
          <w:tcPr>
            <w:tcW w:w="1665" w:type="dxa"/>
            <w:noWrap w:val="0"/>
            <w:vAlign w:val="center"/>
          </w:tcPr>
          <w:p w14:paraId="7268F6F0">
            <w:pPr>
              <w:jc w:val="center"/>
              <w:rPr>
                <w:rFonts w:hint="eastAsia" w:ascii="仿宋_GB2312" w:hAnsi="仿宋_GB2312" w:eastAsia="仿宋_GB2312" w:cs="仿宋_GB2312"/>
                <w:sz w:val="22"/>
                <w:szCs w:val="22"/>
                <w:vertAlign w:val="baseline"/>
                <w:lang w:val="en-US"/>
              </w:rPr>
            </w:pPr>
            <w:r>
              <w:rPr>
                <w:rFonts w:hint="eastAsia" w:ascii="仿宋_GB2312" w:hAnsi="仿宋_GB2312" w:eastAsia="仿宋_GB2312" w:cs="仿宋_GB2312"/>
                <w:sz w:val="22"/>
                <w:szCs w:val="22"/>
                <w:vertAlign w:val="baseline"/>
                <w:lang w:val="en-US"/>
              </w:rPr>
              <w:t>202</w:t>
            </w:r>
            <w:r>
              <w:rPr>
                <w:rFonts w:hint="eastAsia" w:ascii="仿宋_GB2312" w:hAnsi="仿宋_GB2312" w:eastAsia="仿宋_GB2312" w:cs="仿宋_GB2312"/>
                <w:sz w:val="22"/>
                <w:szCs w:val="22"/>
                <w:vertAlign w:val="baseline"/>
                <w:lang w:val="en-US" w:eastAsia="zh-CN"/>
              </w:rPr>
              <w:t>5</w:t>
            </w:r>
            <w:r>
              <w:rPr>
                <w:rFonts w:hint="eastAsia" w:ascii="仿宋_GB2312" w:hAnsi="仿宋_GB2312" w:eastAsia="仿宋_GB2312" w:cs="仿宋_GB2312"/>
                <w:sz w:val="22"/>
                <w:szCs w:val="22"/>
                <w:vertAlign w:val="baseline"/>
                <w:lang w:val="en-US"/>
              </w:rPr>
              <w:t>年</w:t>
            </w:r>
            <w:r>
              <w:rPr>
                <w:rFonts w:hint="eastAsia" w:ascii="仿宋_GB2312" w:hAnsi="仿宋_GB2312" w:eastAsia="仿宋_GB2312" w:cs="仿宋_GB2312"/>
                <w:sz w:val="22"/>
                <w:szCs w:val="22"/>
                <w:vertAlign w:val="baseline"/>
                <w:lang w:val="en-US" w:eastAsia="zh-CN"/>
              </w:rPr>
              <w:t>6</w:t>
            </w:r>
            <w:r>
              <w:rPr>
                <w:rFonts w:hint="eastAsia" w:ascii="仿宋_GB2312" w:hAnsi="仿宋_GB2312" w:eastAsia="仿宋_GB2312" w:cs="仿宋_GB2312"/>
                <w:sz w:val="22"/>
                <w:szCs w:val="22"/>
                <w:vertAlign w:val="baseline"/>
                <w:lang w:val="en-US"/>
              </w:rPr>
              <w:t xml:space="preserve">月  </w:t>
            </w:r>
            <w:r>
              <w:rPr>
                <w:rFonts w:hint="eastAsia" w:ascii="仿宋_GB2312" w:hAnsi="仿宋_GB2312" w:eastAsia="仿宋_GB2312" w:cs="仿宋_GB2312"/>
                <w:sz w:val="22"/>
                <w:szCs w:val="22"/>
                <w:vertAlign w:val="baseline"/>
                <w:lang w:val="en-US" w:eastAsia="zh-CN"/>
              </w:rPr>
              <w:t>10</w:t>
            </w:r>
            <w:r>
              <w:rPr>
                <w:rFonts w:hint="eastAsia" w:ascii="仿宋_GB2312" w:hAnsi="仿宋_GB2312" w:eastAsia="仿宋_GB2312" w:cs="仿宋_GB2312"/>
                <w:sz w:val="22"/>
                <w:szCs w:val="22"/>
                <w:vertAlign w:val="baseline"/>
                <w:lang w:val="en-US"/>
              </w:rPr>
              <w:t>日</w:t>
            </w:r>
          </w:p>
        </w:tc>
        <w:tc>
          <w:tcPr>
            <w:tcW w:w="1652" w:type="dxa"/>
            <w:noWrap w:val="0"/>
            <w:vAlign w:val="center"/>
          </w:tcPr>
          <w:p w14:paraId="7E54B974">
            <w:pPr>
              <w:jc w:val="center"/>
              <w:rPr>
                <w:rFonts w:hint="eastAsia" w:ascii="仿宋_GB2312" w:hAnsi="仿宋_GB2312" w:eastAsia="仿宋_GB2312" w:cs="仿宋_GB2312"/>
                <w:sz w:val="22"/>
                <w:szCs w:val="22"/>
                <w:vertAlign w:val="baseline"/>
                <w:lang w:val="en-US" w:eastAsia="zh-CN"/>
              </w:rPr>
            </w:pPr>
            <w:r>
              <w:rPr>
                <w:rFonts w:hint="eastAsia" w:ascii="仿宋_GB2312" w:hAnsi="仿宋_GB2312" w:eastAsia="仿宋_GB2312" w:cs="仿宋_GB2312"/>
                <w:sz w:val="22"/>
                <w:szCs w:val="22"/>
                <w:vertAlign w:val="baseline"/>
                <w:lang w:val="en-US" w:eastAsia="zh-CN"/>
              </w:rPr>
              <w:t>3年</w:t>
            </w:r>
          </w:p>
        </w:tc>
        <w:tc>
          <w:tcPr>
            <w:tcW w:w="1167" w:type="dxa"/>
            <w:noWrap w:val="0"/>
            <w:vAlign w:val="center"/>
          </w:tcPr>
          <w:p w14:paraId="281CE18A">
            <w:pPr>
              <w:jc w:val="center"/>
              <w:rPr>
                <w:rFonts w:hint="eastAsia" w:ascii="仿宋_GB2312" w:hAnsi="仿宋_GB2312" w:eastAsia="仿宋_GB2312" w:cs="仿宋_GB2312"/>
                <w:sz w:val="22"/>
                <w:szCs w:val="22"/>
                <w:vertAlign w:val="baseline"/>
                <w:lang w:val="en-US"/>
              </w:rPr>
            </w:pPr>
          </w:p>
        </w:tc>
      </w:tr>
      <w:tr w14:paraId="485FA61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35" w:type="dxa"/>
            <w:noWrap w:val="0"/>
            <w:vAlign w:val="center"/>
          </w:tcPr>
          <w:p w14:paraId="5DE8C097">
            <w:pPr>
              <w:jc w:val="center"/>
              <w:rPr>
                <w:rFonts w:hint="eastAsia" w:ascii="仿宋_GB2312" w:hAnsi="仿宋_GB2312" w:eastAsia="仿宋_GB2312" w:cs="仿宋_GB2312"/>
                <w:sz w:val="22"/>
                <w:szCs w:val="22"/>
                <w:vertAlign w:val="baseline"/>
                <w:lang w:val="en-US" w:eastAsia="zh-CN"/>
              </w:rPr>
            </w:pPr>
            <w:r>
              <w:rPr>
                <w:rFonts w:hint="eastAsia" w:ascii="仿宋_GB2312" w:hAnsi="仿宋_GB2312" w:eastAsia="仿宋_GB2312" w:cs="仿宋_GB2312"/>
                <w:sz w:val="22"/>
                <w:szCs w:val="22"/>
                <w:vertAlign w:val="baseline"/>
                <w:lang w:val="en-US" w:eastAsia="zh-CN"/>
              </w:rPr>
              <w:t>2</w:t>
            </w:r>
          </w:p>
        </w:tc>
        <w:tc>
          <w:tcPr>
            <w:tcW w:w="1611" w:type="dxa"/>
            <w:noWrap w:val="0"/>
            <w:vAlign w:val="center"/>
          </w:tcPr>
          <w:p w14:paraId="4F49D2DA">
            <w:pPr>
              <w:jc w:val="both"/>
              <w:rPr>
                <w:rFonts w:hint="eastAsia" w:ascii="仿宋_GB2312" w:hAnsi="仿宋_GB2312" w:eastAsia="仿宋_GB2312" w:cs="仿宋_GB2312"/>
                <w:sz w:val="22"/>
                <w:szCs w:val="22"/>
                <w:vertAlign w:val="baseline"/>
                <w:lang w:val="en-US"/>
              </w:rPr>
            </w:pPr>
            <w:r>
              <w:rPr>
                <w:rFonts w:hint="eastAsia" w:ascii="仿宋" w:hAnsi="仿宋" w:eastAsia="仿宋" w:cs="仿宋"/>
                <w:sz w:val="22"/>
                <w:szCs w:val="22"/>
                <w:vertAlign w:val="baseline"/>
                <w:lang w:val="en-US" w:eastAsia="zh-CN"/>
              </w:rPr>
              <w:t>黄某</w:t>
            </w:r>
            <w:r>
              <w:rPr>
                <w:rFonts w:hint="eastAsia" w:ascii="仿宋_GB2312" w:hAnsi="仿宋_GB2312" w:eastAsia="仿宋_GB2312" w:cs="仿宋_GB2312"/>
                <w:sz w:val="22"/>
                <w:szCs w:val="22"/>
                <w:vertAlign w:val="baseline"/>
                <w:lang w:val="en-US" w:eastAsia="zh-CN"/>
              </w:rPr>
              <w:t>（时任安徽怀宁农村商业银行股份有限公司运营管理部主要负责人）</w:t>
            </w:r>
          </w:p>
        </w:tc>
        <w:tc>
          <w:tcPr>
            <w:tcW w:w="1701" w:type="dxa"/>
            <w:noWrap w:val="0"/>
            <w:vAlign w:val="center"/>
          </w:tcPr>
          <w:p w14:paraId="1FA669DC">
            <w:pPr>
              <w:jc w:val="center"/>
              <w:rPr>
                <w:rFonts w:hint="eastAsia" w:ascii="仿宋_GB2312" w:hAnsi="仿宋_GB2312" w:eastAsia="仿宋_GB2312" w:cs="仿宋_GB2312"/>
                <w:sz w:val="22"/>
                <w:szCs w:val="22"/>
                <w:vertAlign w:val="baseline"/>
                <w:lang w:val="en-US"/>
              </w:rPr>
            </w:pPr>
            <w:r>
              <w:rPr>
                <w:rFonts w:hint="eastAsia" w:ascii="仿宋_GB2312" w:hAnsi="仿宋_GB2312" w:eastAsia="仿宋_GB2312" w:cs="仿宋_GB2312"/>
                <w:sz w:val="22"/>
                <w:szCs w:val="22"/>
                <w:vertAlign w:val="baseline"/>
                <w:lang w:val="en-US" w:eastAsia="zh-CN"/>
              </w:rPr>
              <w:t>宜银罚决字〔2025〕2号</w:t>
            </w:r>
          </w:p>
        </w:tc>
        <w:tc>
          <w:tcPr>
            <w:tcW w:w="2344" w:type="dxa"/>
            <w:noWrap w:val="0"/>
            <w:vAlign w:val="center"/>
          </w:tcPr>
          <w:p w14:paraId="7FB47072">
            <w:pPr>
              <w:jc w:val="both"/>
              <w:rPr>
                <w:rFonts w:hint="eastAsia" w:ascii="仿宋_GB2312" w:hAnsi="仿宋_GB2312" w:eastAsia="仿宋_GB2312" w:cs="仿宋_GB2312"/>
                <w:sz w:val="22"/>
                <w:szCs w:val="22"/>
                <w:vertAlign w:val="baseline"/>
                <w:lang w:val="en-US"/>
              </w:rPr>
            </w:pPr>
            <w:r>
              <w:rPr>
                <w:rFonts w:hint="eastAsia" w:ascii="仿宋_GB2312" w:hAnsi="仿宋_GB2312" w:eastAsia="仿宋_GB2312" w:cs="仿宋_GB2312"/>
                <w:sz w:val="22"/>
                <w:szCs w:val="22"/>
                <w:vertAlign w:val="baseline"/>
                <w:lang w:val="en-US"/>
              </w:rPr>
              <w:t>对</w:t>
            </w:r>
            <w:r>
              <w:rPr>
                <w:rFonts w:hint="eastAsia" w:ascii="仿宋_GB2312" w:hAnsi="仿宋_GB2312" w:eastAsia="仿宋_GB2312" w:cs="仿宋_GB2312"/>
                <w:sz w:val="22"/>
                <w:szCs w:val="22"/>
                <w:vertAlign w:val="baseline"/>
                <w:lang w:val="en-US" w:eastAsia="zh-CN"/>
              </w:rPr>
              <w:t>安徽怀宁农村商业银行股份有限公司以下违法违规行为负责：未按规定开展</w:t>
            </w:r>
            <w:bookmarkStart w:id="0" w:name="_GoBack"/>
            <w:bookmarkEnd w:id="0"/>
            <w:r>
              <w:rPr>
                <w:rFonts w:hint="eastAsia" w:ascii="仿宋_GB2312" w:hAnsi="仿宋_GB2312" w:eastAsia="仿宋_GB2312" w:cs="仿宋_GB2312"/>
                <w:sz w:val="22"/>
                <w:szCs w:val="22"/>
                <w:vertAlign w:val="baseline"/>
                <w:lang w:val="en-US" w:eastAsia="zh-CN"/>
              </w:rPr>
              <w:t>客户身份重新识别。</w:t>
            </w:r>
          </w:p>
        </w:tc>
        <w:tc>
          <w:tcPr>
            <w:tcW w:w="1483" w:type="dxa"/>
            <w:noWrap w:val="0"/>
            <w:vAlign w:val="center"/>
          </w:tcPr>
          <w:p w14:paraId="6A24DCE1">
            <w:pPr>
              <w:jc w:val="center"/>
              <w:rPr>
                <w:rFonts w:hint="eastAsia" w:ascii="仿宋_GB2312" w:hAnsi="仿宋_GB2312" w:eastAsia="仿宋_GB2312" w:cs="仿宋_GB2312"/>
                <w:sz w:val="22"/>
                <w:szCs w:val="22"/>
                <w:vertAlign w:val="baseline"/>
                <w:lang w:val="en-US"/>
              </w:rPr>
            </w:pPr>
            <w:r>
              <w:rPr>
                <w:rFonts w:hint="eastAsia" w:ascii="仿宋_GB2312" w:hAnsi="仿宋_GB2312" w:eastAsia="仿宋_GB2312" w:cs="仿宋_GB2312"/>
                <w:sz w:val="22"/>
                <w:szCs w:val="22"/>
                <w:vertAlign w:val="baseline"/>
                <w:lang w:val="en-US"/>
              </w:rPr>
              <w:t>罚款</w:t>
            </w:r>
            <w:r>
              <w:rPr>
                <w:rFonts w:hint="eastAsia" w:ascii="仿宋_GB2312" w:hAnsi="仿宋_GB2312" w:eastAsia="仿宋_GB2312" w:cs="仿宋_GB2312"/>
                <w:sz w:val="22"/>
                <w:szCs w:val="22"/>
                <w:vertAlign w:val="baseline"/>
                <w:lang w:val="en-US" w:eastAsia="zh-CN"/>
              </w:rPr>
              <w:t>1</w:t>
            </w:r>
            <w:r>
              <w:rPr>
                <w:rFonts w:hint="eastAsia" w:ascii="仿宋_GB2312" w:hAnsi="仿宋_GB2312" w:eastAsia="仿宋_GB2312" w:cs="仿宋_GB2312"/>
                <w:sz w:val="22"/>
                <w:szCs w:val="22"/>
                <w:vertAlign w:val="baseline"/>
                <w:lang w:val="en-US"/>
              </w:rPr>
              <w:t>万元人民币</w:t>
            </w:r>
          </w:p>
        </w:tc>
        <w:tc>
          <w:tcPr>
            <w:tcW w:w="1816" w:type="dxa"/>
            <w:noWrap w:val="0"/>
            <w:vAlign w:val="center"/>
          </w:tcPr>
          <w:p w14:paraId="319683A1">
            <w:pPr>
              <w:jc w:val="center"/>
              <w:rPr>
                <w:rFonts w:hint="eastAsia" w:ascii="仿宋_GB2312" w:hAnsi="仿宋_GB2312" w:eastAsia="仿宋_GB2312" w:cs="仿宋_GB2312"/>
                <w:sz w:val="22"/>
                <w:szCs w:val="22"/>
                <w:vertAlign w:val="baseline"/>
                <w:lang w:val="en-US"/>
              </w:rPr>
            </w:pPr>
            <w:r>
              <w:rPr>
                <w:rFonts w:hint="eastAsia" w:ascii="仿宋_GB2312" w:hAnsi="仿宋_GB2312" w:eastAsia="仿宋_GB2312" w:cs="仿宋_GB2312"/>
                <w:sz w:val="22"/>
                <w:szCs w:val="22"/>
                <w:vertAlign w:val="baseline"/>
                <w:lang w:val="en-US"/>
              </w:rPr>
              <w:t>中国人民银行</w:t>
            </w:r>
            <w:r>
              <w:rPr>
                <w:rFonts w:hint="eastAsia" w:ascii="仿宋_GB2312" w:hAnsi="仿宋_GB2312" w:eastAsia="仿宋_GB2312" w:cs="仿宋_GB2312"/>
                <w:sz w:val="22"/>
                <w:szCs w:val="22"/>
                <w:vertAlign w:val="baseline"/>
                <w:lang w:val="en-US" w:eastAsia="zh-CN"/>
              </w:rPr>
              <w:t>安庆市</w:t>
            </w:r>
            <w:r>
              <w:rPr>
                <w:rFonts w:hint="eastAsia" w:ascii="仿宋_GB2312" w:hAnsi="仿宋_GB2312" w:eastAsia="仿宋_GB2312" w:cs="仿宋_GB2312"/>
                <w:sz w:val="22"/>
                <w:szCs w:val="22"/>
                <w:vertAlign w:val="baseline"/>
                <w:lang w:val="en-US"/>
              </w:rPr>
              <w:t>分行</w:t>
            </w:r>
          </w:p>
        </w:tc>
        <w:tc>
          <w:tcPr>
            <w:tcW w:w="1665" w:type="dxa"/>
            <w:noWrap w:val="0"/>
            <w:vAlign w:val="center"/>
          </w:tcPr>
          <w:p w14:paraId="28D22FF7">
            <w:pPr>
              <w:jc w:val="center"/>
              <w:rPr>
                <w:rFonts w:hint="eastAsia" w:ascii="仿宋_GB2312" w:hAnsi="仿宋_GB2312" w:eastAsia="仿宋_GB2312" w:cs="仿宋_GB2312"/>
                <w:sz w:val="22"/>
                <w:szCs w:val="22"/>
                <w:vertAlign w:val="baseline"/>
                <w:lang w:val="en-US"/>
              </w:rPr>
            </w:pPr>
            <w:r>
              <w:rPr>
                <w:rFonts w:hint="eastAsia" w:ascii="仿宋_GB2312" w:hAnsi="仿宋_GB2312" w:eastAsia="仿宋_GB2312" w:cs="仿宋_GB2312"/>
                <w:sz w:val="22"/>
                <w:szCs w:val="22"/>
                <w:vertAlign w:val="baseline"/>
                <w:lang w:val="en-US"/>
              </w:rPr>
              <w:t>202</w:t>
            </w:r>
            <w:r>
              <w:rPr>
                <w:rFonts w:hint="eastAsia" w:ascii="仿宋_GB2312" w:hAnsi="仿宋_GB2312" w:eastAsia="仿宋_GB2312" w:cs="仿宋_GB2312"/>
                <w:sz w:val="22"/>
                <w:szCs w:val="22"/>
                <w:vertAlign w:val="baseline"/>
                <w:lang w:val="en-US" w:eastAsia="zh-CN"/>
              </w:rPr>
              <w:t>5</w:t>
            </w:r>
            <w:r>
              <w:rPr>
                <w:rFonts w:hint="eastAsia" w:ascii="仿宋_GB2312" w:hAnsi="仿宋_GB2312" w:eastAsia="仿宋_GB2312" w:cs="仿宋_GB2312"/>
                <w:sz w:val="22"/>
                <w:szCs w:val="22"/>
                <w:vertAlign w:val="baseline"/>
                <w:lang w:val="en-US"/>
              </w:rPr>
              <w:t>年</w:t>
            </w:r>
            <w:r>
              <w:rPr>
                <w:rFonts w:hint="eastAsia" w:ascii="仿宋_GB2312" w:hAnsi="仿宋_GB2312" w:eastAsia="仿宋_GB2312" w:cs="仿宋_GB2312"/>
                <w:sz w:val="22"/>
                <w:szCs w:val="22"/>
                <w:vertAlign w:val="baseline"/>
                <w:lang w:val="en-US" w:eastAsia="zh-CN"/>
              </w:rPr>
              <w:t>6</w:t>
            </w:r>
            <w:r>
              <w:rPr>
                <w:rFonts w:hint="eastAsia" w:ascii="仿宋_GB2312" w:hAnsi="仿宋_GB2312" w:eastAsia="仿宋_GB2312" w:cs="仿宋_GB2312"/>
                <w:sz w:val="22"/>
                <w:szCs w:val="22"/>
                <w:vertAlign w:val="baseline"/>
                <w:lang w:val="en-US"/>
              </w:rPr>
              <w:t xml:space="preserve">月  </w:t>
            </w:r>
            <w:r>
              <w:rPr>
                <w:rFonts w:hint="eastAsia" w:ascii="仿宋_GB2312" w:hAnsi="仿宋_GB2312" w:eastAsia="仿宋_GB2312" w:cs="仿宋_GB2312"/>
                <w:sz w:val="22"/>
                <w:szCs w:val="22"/>
                <w:vertAlign w:val="baseline"/>
                <w:lang w:val="en-US" w:eastAsia="zh-CN"/>
              </w:rPr>
              <w:t>10</w:t>
            </w:r>
            <w:r>
              <w:rPr>
                <w:rFonts w:hint="eastAsia" w:ascii="仿宋_GB2312" w:hAnsi="仿宋_GB2312" w:eastAsia="仿宋_GB2312" w:cs="仿宋_GB2312"/>
                <w:sz w:val="22"/>
                <w:szCs w:val="22"/>
                <w:vertAlign w:val="baseline"/>
                <w:lang w:val="en-US"/>
              </w:rPr>
              <w:t>日</w:t>
            </w:r>
          </w:p>
        </w:tc>
        <w:tc>
          <w:tcPr>
            <w:tcW w:w="1652" w:type="dxa"/>
            <w:noWrap w:val="0"/>
            <w:vAlign w:val="center"/>
          </w:tcPr>
          <w:p w14:paraId="40DE8FA8">
            <w:pPr>
              <w:jc w:val="center"/>
              <w:rPr>
                <w:rFonts w:hint="eastAsia" w:ascii="仿宋_GB2312" w:hAnsi="仿宋_GB2312" w:eastAsia="仿宋_GB2312" w:cs="仿宋_GB2312"/>
                <w:sz w:val="22"/>
                <w:szCs w:val="22"/>
                <w:vertAlign w:val="baseline"/>
                <w:lang w:val="en-US" w:eastAsia="zh-CN"/>
              </w:rPr>
            </w:pPr>
            <w:r>
              <w:rPr>
                <w:rFonts w:hint="eastAsia" w:ascii="仿宋_GB2312" w:hAnsi="仿宋_GB2312" w:eastAsia="仿宋_GB2312" w:cs="仿宋_GB2312"/>
                <w:sz w:val="22"/>
                <w:szCs w:val="22"/>
                <w:vertAlign w:val="baseline"/>
                <w:lang w:val="en-US" w:eastAsia="zh-CN"/>
              </w:rPr>
              <w:t>3年</w:t>
            </w:r>
          </w:p>
        </w:tc>
        <w:tc>
          <w:tcPr>
            <w:tcW w:w="1167" w:type="dxa"/>
            <w:noWrap w:val="0"/>
            <w:vAlign w:val="center"/>
          </w:tcPr>
          <w:p w14:paraId="30E366ED">
            <w:pPr>
              <w:jc w:val="center"/>
              <w:rPr>
                <w:rFonts w:hint="eastAsia" w:ascii="仿宋_GB2312" w:hAnsi="仿宋_GB2312" w:eastAsia="仿宋_GB2312" w:cs="仿宋_GB2312"/>
                <w:sz w:val="22"/>
                <w:szCs w:val="22"/>
                <w:vertAlign w:val="baseline"/>
                <w:lang w:val="en-US"/>
              </w:rPr>
            </w:pPr>
          </w:p>
        </w:tc>
      </w:tr>
    </w:tbl>
    <w:p w14:paraId="1A036E55"/>
    <w:sectPr>
      <w:pgSz w:w="16838" w:h="11906"/>
      <w:pgMar w:top="1633" w:right="1440" w:bottom="1689" w:left="1440" w:header="851" w:footer="992" w:gutter="0"/>
      <w:cols w:space="1701"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微软雅黑"/>
    <w:panose1 w:val="020B0604020202020204"/>
    <w:charset w:val="00"/>
    <w:family w:val="auto"/>
    <w:pitch w:val="default"/>
    <w:sig w:usb0="00000000" w:usb1="00000000" w:usb2="00000000" w:usb3="00000000" w:csb0="00000000" w:csb1="00000000"/>
  </w:font>
  <w:font w:name="微软雅黑">
    <w:panose1 w:val="020B0503020204020204"/>
    <w:charset w:val="86"/>
    <w:family w:val="auto"/>
    <w:pitch w:val="default"/>
    <w:sig w:usb0="80000287" w:usb1="280F3C52" w:usb2="00000016" w:usb3="00000000" w:csb0="0004001F" w:csb1="00000000"/>
  </w:font>
  <w:font w:name="方正小标宋_GBK">
    <w:altName w:val="微软雅黑"/>
    <w:panose1 w:val="020B0604020202020204"/>
    <w:charset w:val="00"/>
    <w:family w:val="auto"/>
    <w:pitch w:val="default"/>
    <w:sig w:usb0="00000000" w:usb1="00000000" w:usb2="00000000" w:usb3="00000000" w:csb0="00000000"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53208E"/>
    <w:multiLevelType w:val="multilevel"/>
    <w:tmpl w:val="0053208E"/>
    <w:lvl w:ilvl="0" w:tentative="0">
      <w:start w:val="1"/>
      <w:numFmt w:val="decimal"/>
      <w:suff w:val="nothing"/>
      <w:lvlText w:val="%1."/>
      <w:lvlJc w:val="left"/>
    </w:lvl>
    <w:lvl w:ilvl="1" w:tentative="0">
      <w:start w:val="1"/>
      <w:numFmt w:val="bullet"/>
      <w:suff w:val="space"/>
      <w:lvlText w:val="o"/>
      <w:lvlJc w:val="left"/>
      <w:pPr>
        <w:ind w:left="1440" w:hanging="360"/>
      </w:pPr>
      <w:rPr>
        <w:rFonts w:hint="default" w:ascii="Courier New" w:hAnsi="Courier New" w:eastAsia="Courier New" w:cs="Courier New"/>
      </w:rPr>
    </w:lvl>
    <w:lvl w:ilvl="2" w:tentative="0">
      <w:start w:val="1"/>
      <w:numFmt w:val="bullet"/>
      <w:suff w:val="space"/>
      <w:lvlText w:val="§"/>
      <w:lvlJc w:val="left"/>
      <w:pPr>
        <w:ind w:left="2160" w:hanging="360"/>
      </w:pPr>
      <w:rPr>
        <w:rFonts w:hint="default" w:ascii="Wingdings" w:hAnsi="Wingdings" w:eastAsia="Wingdings" w:cs="Wingdings"/>
      </w:rPr>
    </w:lvl>
    <w:lvl w:ilvl="3" w:tentative="0">
      <w:start w:val="1"/>
      <w:numFmt w:val="bullet"/>
      <w:suff w:val="space"/>
      <w:lvlText w:val="·"/>
      <w:lvlJc w:val="left"/>
      <w:pPr>
        <w:ind w:left="2880" w:hanging="360"/>
      </w:pPr>
      <w:rPr>
        <w:rFonts w:hint="default" w:ascii="Symbol" w:hAnsi="Symbol" w:eastAsia="Symbol" w:cs="Symbol"/>
      </w:rPr>
    </w:lvl>
    <w:lvl w:ilvl="4" w:tentative="0">
      <w:start w:val="1"/>
      <w:numFmt w:val="bullet"/>
      <w:suff w:val="space"/>
      <w:lvlText w:val="o"/>
      <w:lvlJc w:val="left"/>
      <w:pPr>
        <w:ind w:left="3600" w:hanging="360"/>
      </w:pPr>
      <w:rPr>
        <w:rFonts w:hint="default" w:ascii="Courier New" w:hAnsi="Courier New" w:eastAsia="Courier New" w:cs="Courier New"/>
      </w:rPr>
    </w:lvl>
    <w:lvl w:ilvl="5" w:tentative="0">
      <w:start w:val="1"/>
      <w:numFmt w:val="bullet"/>
      <w:suff w:val="space"/>
      <w:lvlText w:val="§"/>
      <w:lvlJc w:val="left"/>
      <w:pPr>
        <w:ind w:left="4320" w:hanging="360"/>
      </w:pPr>
      <w:rPr>
        <w:rFonts w:hint="default" w:ascii="Wingdings" w:hAnsi="Wingdings" w:eastAsia="Wingdings" w:cs="Wingdings"/>
      </w:rPr>
    </w:lvl>
    <w:lvl w:ilvl="6" w:tentative="0">
      <w:start w:val="1"/>
      <w:numFmt w:val="bullet"/>
      <w:suff w:val="space"/>
      <w:lvlText w:val="·"/>
      <w:lvlJc w:val="left"/>
      <w:pPr>
        <w:ind w:left="5040" w:hanging="360"/>
      </w:pPr>
      <w:rPr>
        <w:rFonts w:hint="default" w:ascii="Symbol" w:hAnsi="Symbol" w:eastAsia="Symbol" w:cs="Symbol"/>
      </w:rPr>
    </w:lvl>
    <w:lvl w:ilvl="7" w:tentative="0">
      <w:start w:val="1"/>
      <w:numFmt w:val="bullet"/>
      <w:suff w:val="space"/>
      <w:lvlText w:val="o"/>
      <w:lvlJc w:val="left"/>
      <w:pPr>
        <w:ind w:left="5760" w:hanging="360"/>
      </w:pPr>
      <w:rPr>
        <w:rFonts w:hint="default" w:ascii="Courier New" w:hAnsi="Courier New" w:eastAsia="Courier New" w:cs="Courier New"/>
      </w:rPr>
    </w:lvl>
    <w:lvl w:ilvl="8" w:tentative="0">
      <w:start w:val="1"/>
      <w:numFmt w:val="bullet"/>
      <w:suff w:val="space"/>
      <w:lvlText w:val="§"/>
      <w:lvlJc w:val="left"/>
      <w:pPr>
        <w:ind w:left="6480" w:hanging="360"/>
      </w:pPr>
      <w:rPr>
        <w:rFonts w:hint="default" w:ascii="Wingdings" w:hAnsi="Wingdings" w:eastAsia="Wingdings" w:cs="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displayBackgroundShape w:val="1"/>
  <w:documentProtection w:enforcement="0"/>
  <w:defaultTabStop w:val="420"/>
  <w:characterSpacingControl w:val="doNotCompress"/>
  <w:compat>
    <w:balanceSingleByteDoubleByteWidth/>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95B06D1"/>
    <w:rsid w:val="262A29F3"/>
    <w:rsid w:val="43316E48"/>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semiHidden="0" w:name="heading 4"/>
    <w:lsdException w:qFormat="1" w:uiPriority="9" w:semiHidden="0" w:name="heading 5"/>
    <w:lsdException w:qFormat="1" w:uiPriority="9" w:semiHidden="0" w:name="heading 6"/>
    <w:lsdException w:qFormat="1" w:uiPriority="9" w:semiHidden="0" w:name="heading 7"/>
    <w:lsdException w:qFormat="1" w:uiPriority="9" w:semiHidden="0" w:name="heading 8"/>
    <w:lsdException w:qFormat="1" w:uiPriority="9"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uiPriority="99" w:name="Normal Indent"/>
    <w:lsdException w:qFormat="1"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qFormat="1" w:uiPriority="99" w:semiHidden="0" w:name="table of figures"/>
    <w:lsdException w:uiPriority="99" w:name="envelope address"/>
    <w:lsdException w:uiPriority="99" w:name="envelope return"/>
    <w:lsdException w:qFormat="1" w:uiPriority="99" w:semiHidden="0" w:name="footnote reference"/>
    <w:lsdException w:uiPriority="99" w:name="annotation reference"/>
    <w:lsdException w:uiPriority="99" w:name="line number"/>
    <w:lsdException w:uiPriority="99" w:name="page number"/>
    <w:lsdException w:qFormat="1" w:uiPriority="99" w:name="endnote reference"/>
    <w:lsdException w:qFormat="1"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link w:val="182"/>
    <w:qFormat/>
    <w:uiPriority w:val="0"/>
    <w:pPr>
      <w:widowControl w:val="0"/>
      <w:jc w:val="both"/>
    </w:pPr>
    <w:rPr>
      <w:rFonts w:hint="default" w:ascii="Times New Roman" w:hAnsi="Times New Roman" w:eastAsia="宋体" w:cs="Times New Roman"/>
      <w:sz w:val="21"/>
      <w:lang w:val="en-US" w:eastAsia="zh-CN"/>
    </w:rPr>
  </w:style>
  <w:style w:type="paragraph" w:styleId="2">
    <w:name w:val="heading 1"/>
    <w:basedOn w:val="1"/>
    <w:next w:val="1"/>
    <w:link w:val="34"/>
    <w:qFormat/>
    <w:uiPriority w:val="9"/>
    <w:pPr>
      <w:keepNext/>
      <w:keepLines/>
      <w:spacing w:before="480" w:after="200"/>
      <w:outlineLvl w:val="0"/>
    </w:pPr>
    <w:rPr>
      <w:rFonts w:ascii="等线" w:hAnsi="等线" w:eastAsia="等线" w:cs="等线"/>
      <w:sz w:val="40"/>
      <w:szCs w:val="40"/>
    </w:rPr>
  </w:style>
  <w:style w:type="paragraph" w:styleId="3">
    <w:name w:val="heading 2"/>
    <w:basedOn w:val="1"/>
    <w:next w:val="1"/>
    <w:link w:val="35"/>
    <w:unhideWhenUsed/>
    <w:qFormat/>
    <w:uiPriority w:val="9"/>
    <w:pPr>
      <w:keepNext/>
      <w:keepLines/>
      <w:spacing w:before="360" w:after="200"/>
      <w:outlineLvl w:val="1"/>
    </w:pPr>
    <w:rPr>
      <w:rFonts w:ascii="等线" w:hAnsi="等线" w:eastAsia="等线" w:cs="等线"/>
      <w:sz w:val="34"/>
    </w:rPr>
  </w:style>
  <w:style w:type="paragraph" w:styleId="4">
    <w:name w:val="heading 3"/>
    <w:basedOn w:val="1"/>
    <w:next w:val="1"/>
    <w:link w:val="36"/>
    <w:unhideWhenUsed/>
    <w:qFormat/>
    <w:uiPriority w:val="9"/>
    <w:pPr>
      <w:keepNext/>
      <w:keepLines/>
      <w:spacing w:before="320" w:after="200"/>
      <w:outlineLvl w:val="2"/>
    </w:pPr>
    <w:rPr>
      <w:rFonts w:ascii="等线" w:hAnsi="等线" w:eastAsia="等线" w:cs="等线"/>
      <w:sz w:val="30"/>
      <w:szCs w:val="30"/>
    </w:rPr>
  </w:style>
  <w:style w:type="paragraph" w:styleId="5">
    <w:name w:val="heading 4"/>
    <w:basedOn w:val="1"/>
    <w:next w:val="1"/>
    <w:link w:val="37"/>
    <w:unhideWhenUsed/>
    <w:qFormat/>
    <w:uiPriority w:val="9"/>
    <w:pPr>
      <w:keepNext/>
      <w:keepLines/>
      <w:spacing w:before="320" w:after="200"/>
      <w:outlineLvl w:val="3"/>
    </w:pPr>
    <w:rPr>
      <w:rFonts w:ascii="等线" w:hAnsi="等线" w:eastAsia="等线" w:cs="等线"/>
      <w:b/>
      <w:bCs/>
      <w:sz w:val="26"/>
      <w:szCs w:val="26"/>
    </w:rPr>
  </w:style>
  <w:style w:type="paragraph" w:styleId="6">
    <w:name w:val="heading 5"/>
    <w:basedOn w:val="1"/>
    <w:next w:val="1"/>
    <w:link w:val="38"/>
    <w:unhideWhenUsed/>
    <w:qFormat/>
    <w:uiPriority w:val="9"/>
    <w:pPr>
      <w:keepNext/>
      <w:keepLines/>
      <w:spacing w:before="320" w:after="200"/>
      <w:outlineLvl w:val="4"/>
    </w:pPr>
    <w:rPr>
      <w:rFonts w:ascii="等线" w:hAnsi="等线" w:eastAsia="等线" w:cs="等线"/>
      <w:b/>
      <w:bCs/>
      <w:sz w:val="24"/>
      <w:szCs w:val="24"/>
    </w:rPr>
  </w:style>
  <w:style w:type="paragraph" w:styleId="7">
    <w:name w:val="heading 6"/>
    <w:basedOn w:val="1"/>
    <w:next w:val="1"/>
    <w:link w:val="39"/>
    <w:unhideWhenUsed/>
    <w:qFormat/>
    <w:uiPriority w:val="9"/>
    <w:pPr>
      <w:keepNext/>
      <w:keepLines/>
      <w:spacing w:before="320" w:after="200"/>
      <w:outlineLvl w:val="5"/>
    </w:pPr>
    <w:rPr>
      <w:rFonts w:ascii="等线" w:hAnsi="等线" w:eastAsia="等线" w:cs="等线"/>
      <w:b/>
      <w:bCs/>
      <w:sz w:val="22"/>
      <w:szCs w:val="22"/>
    </w:rPr>
  </w:style>
  <w:style w:type="paragraph" w:styleId="8">
    <w:name w:val="heading 7"/>
    <w:basedOn w:val="1"/>
    <w:next w:val="1"/>
    <w:link w:val="40"/>
    <w:unhideWhenUsed/>
    <w:qFormat/>
    <w:uiPriority w:val="9"/>
    <w:pPr>
      <w:keepNext/>
      <w:keepLines/>
      <w:spacing w:before="320" w:after="200"/>
      <w:outlineLvl w:val="6"/>
    </w:pPr>
    <w:rPr>
      <w:rFonts w:ascii="等线" w:hAnsi="等线" w:eastAsia="等线" w:cs="等线"/>
      <w:b/>
      <w:bCs/>
      <w:i/>
      <w:iCs/>
      <w:sz w:val="22"/>
      <w:szCs w:val="22"/>
    </w:rPr>
  </w:style>
  <w:style w:type="paragraph" w:styleId="9">
    <w:name w:val="heading 8"/>
    <w:basedOn w:val="1"/>
    <w:next w:val="1"/>
    <w:link w:val="41"/>
    <w:unhideWhenUsed/>
    <w:qFormat/>
    <w:uiPriority w:val="9"/>
    <w:pPr>
      <w:keepNext/>
      <w:keepLines/>
      <w:spacing w:before="320" w:after="200"/>
      <w:outlineLvl w:val="7"/>
    </w:pPr>
    <w:rPr>
      <w:rFonts w:ascii="等线" w:hAnsi="等线" w:eastAsia="等线" w:cs="等线"/>
      <w:i/>
      <w:iCs/>
      <w:sz w:val="22"/>
      <w:szCs w:val="22"/>
    </w:rPr>
  </w:style>
  <w:style w:type="paragraph" w:styleId="10">
    <w:name w:val="heading 9"/>
    <w:basedOn w:val="1"/>
    <w:next w:val="1"/>
    <w:link w:val="42"/>
    <w:unhideWhenUsed/>
    <w:qFormat/>
    <w:uiPriority w:val="9"/>
    <w:pPr>
      <w:keepNext/>
      <w:keepLines/>
      <w:spacing w:before="320" w:after="200"/>
      <w:outlineLvl w:val="8"/>
    </w:pPr>
    <w:rPr>
      <w:rFonts w:ascii="等线" w:hAnsi="等线" w:eastAsia="等线" w:cs="等线"/>
      <w:i/>
      <w:iCs/>
      <w:sz w:val="21"/>
      <w:szCs w:val="21"/>
    </w:rPr>
  </w:style>
  <w:style w:type="character" w:default="1" w:styleId="30">
    <w:name w:val="Default Paragraph Font"/>
    <w:semiHidden/>
    <w:unhideWhenUsed/>
    <w:qFormat/>
    <w:uiPriority w:val="1"/>
  </w:style>
  <w:style w:type="table" w:default="1" w:styleId="28">
    <w:name w:val="Normal Table"/>
    <w:semiHidden/>
    <w:unhideWhenUsed/>
    <w:qFormat/>
    <w:uiPriority w:val="99"/>
    <w:tblPr>
      <w:tblCellMar>
        <w:top w:w="0" w:type="dxa"/>
        <w:left w:w="108" w:type="dxa"/>
        <w:bottom w:w="0" w:type="dxa"/>
        <w:right w:w="108" w:type="dxa"/>
      </w:tblCellMar>
    </w:tbl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paragraph" w:styleId="11">
    <w:name w:val="toc 7"/>
    <w:basedOn w:val="1"/>
    <w:next w:val="1"/>
    <w:unhideWhenUsed/>
    <w:qFormat/>
    <w:uiPriority w:val="39"/>
    <w:pPr>
      <w:spacing w:after="57"/>
      <w:ind w:left="1701" w:right="0" w:firstLine="0"/>
    </w:pPr>
  </w:style>
  <w:style w:type="paragraph" w:styleId="12">
    <w:name w:val="caption"/>
    <w:basedOn w:val="1"/>
    <w:next w:val="1"/>
    <w:semiHidden/>
    <w:unhideWhenUsed/>
    <w:qFormat/>
    <w:uiPriority w:val="35"/>
    <w:pPr>
      <w:spacing w:line="276" w:lineRule="auto"/>
    </w:pPr>
    <w:rPr>
      <w:b/>
      <w:bCs/>
      <w:color w:val="4F81BD" w:themeColor="accent1"/>
      <w:sz w:val="18"/>
      <w:szCs w:val="18"/>
      <w14:textFill>
        <w14:solidFill>
          <w14:schemeClr w14:val="accent1"/>
        </w14:solidFill>
      </w14:textFill>
    </w:rPr>
  </w:style>
  <w:style w:type="paragraph" w:styleId="13">
    <w:name w:val="toc 5"/>
    <w:basedOn w:val="1"/>
    <w:next w:val="1"/>
    <w:unhideWhenUsed/>
    <w:qFormat/>
    <w:uiPriority w:val="39"/>
    <w:pPr>
      <w:spacing w:after="57"/>
      <w:ind w:left="1134" w:right="0" w:firstLine="0"/>
    </w:pPr>
  </w:style>
  <w:style w:type="paragraph" w:styleId="14">
    <w:name w:val="toc 3"/>
    <w:basedOn w:val="1"/>
    <w:next w:val="1"/>
    <w:unhideWhenUsed/>
    <w:qFormat/>
    <w:uiPriority w:val="39"/>
    <w:pPr>
      <w:spacing w:after="57"/>
      <w:ind w:left="567" w:right="0" w:firstLine="0"/>
    </w:pPr>
  </w:style>
  <w:style w:type="paragraph" w:styleId="15">
    <w:name w:val="toc 8"/>
    <w:basedOn w:val="1"/>
    <w:next w:val="1"/>
    <w:unhideWhenUsed/>
    <w:qFormat/>
    <w:uiPriority w:val="39"/>
    <w:pPr>
      <w:spacing w:after="57"/>
      <w:ind w:left="1984" w:right="0" w:firstLine="0"/>
    </w:pPr>
  </w:style>
  <w:style w:type="paragraph" w:styleId="16">
    <w:name w:val="endnote text"/>
    <w:basedOn w:val="1"/>
    <w:link w:val="180"/>
    <w:semiHidden/>
    <w:unhideWhenUsed/>
    <w:qFormat/>
    <w:uiPriority w:val="99"/>
    <w:pPr>
      <w:spacing w:after="0" w:line="240" w:lineRule="auto"/>
    </w:pPr>
    <w:rPr>
      <w:sz w:val="20"/>
    </w:rPr>
  </w:style>
  <w:style w:type="paragraph" w:styleId="17">
    <w:name w:val="footer"/>
    <w:basedOn w:val="1"/>
    <w:link w:val="53"/>
    <w:unhideWhenUsed/>
    <w:qFormat/>
    <w:uiPriority w:val="99"/>
    <w:pPr>
      <w:tabs>
        <w:tab w:val="center" w:pos="7143"/>
        <w:tab w:val="right" w:pos="14287"/>
      </w:tabs>
      <w:spacing w:after="0" w:line="240" w:lineRule="auto"/>
    </w:pPr>
  </w:style>
  <w:style w:type="paragraph" w:styleId="18">
    <w:name w:val="header"/>
    <w:basedOn w:val="1"/>
    <w:link w:val="51"/>
    <w:unhideWhenUsed/>
    <w:qFormat/>
    <w:uiPriority w:val="99"/>
    <w:pPr>
      <w:tabs>
        <w:tab w:val="center" w:pos="7143"/>
        <w:tab w:val="right" w:pos="14287"/>
      </w:tabs>
      <w:spacing w:after="0" w:line="240" w:lineRule="auto"/>
    </w:pPr>
  </w:style>
  <w:style w:type="paragraph" w:styleId="19">
    <w:name w:val="toc 1"/>
    <w:basedOn w:val="1"/>
    <w:next w:val="1"/>
    <w:unhideWhenUsed/>
    <w:qFormat/>
    <w:uiPriority w:val="39"/>
    <w:pPr>
      <w:spacing w:after="57"/>
      <w:ind w:left="0" w:right="0" w:firstLine="0"/>
    </w:pPr>
  </w:style>
  <w:style w:type="paragraph" w:styleId="20">
    <w:name w:val="toc 4"/>
    <w:basedOn w:val="1"/>
    <w:next w:val="1"/>
    <w:unhideWhenUsed/>
    <w:qFormat/>
    <w:uiPriority w:val="39"/>
    <w:pPr>
      <w:spacing w:after="57"/>
      <w:ind w:left="850" w:right="0" w:firstLine="0"/>
    </w:pPr>
  </w:style>
  <w:style w:type="paragraph" w:styleId="21">
    <w:name w:val="Subtitle"/>
    <w:basedOn w:val="1"/>
    <w:next w:val="1"/>
    <w:link w:val="46"/>
    <w:qFormat/>
    <w:uiPriority w:val="11"/>
    <w:pPr>
      <w:spacing w:before="200" w:after="200"/>
    </w:pPr>
    <w:rPr>
      <w:sz w:val="24"/>
      <w:szCs w:val="24"/>
    </w:rPr>
  </w:style>
  <w:style w:type="paragraph" w:styleId="22">
    <w:name w:val="footnote text"/>
    <w:basedOn w:val="1"/>
    <w:link w:val="179"/>
    <w:semiHidden/>
    <w:unhideWhenUsed/>
    <w:qFormat/>
    <w:uiPriority w:val="99"/>
    <w:pPr>
      <w:spacing w:after="40" w:line="240" w:lineRule="auto"/>
    </w:pPr>
    <w:rPr>
      <w:sz w:val="18"/>
    </w:rPr>
  </w:style>
  <w:style w:type="paragraph" w:styleId="23">
    <w:name w:val="toc 6"/>
    <w:basedOn w:val="1"/>
    <w:next w:val="1"/>
    <w:unhideWhenUsed/>
    <w:qFormat/>
    <w:uiPriority w:val="39"/>
    <w:pPr>
      <w:spacing w:after="57"/>
      <w:ind w:left="1417" w:right="0" w:firstLine="0"/>
    </w:pPr>
  </w:style>
  <w:style w:type="paragraph" w:styleId="24">
    <w:name w:val="table of figures"/>
    <w:basedOn w:val="1"/>
    <w:next w:val="1"/>
    <w:unhideWhenUsed/>
    <w:qFormat/>
    <w:uiPriority w:val="99"/>
    <w:pPr>
      <w:spacing w:after="0" w:afterAutospacing="0"/>
    </w:pPr>
  </w:style>
  <w:style w:type="paragraph" w:styleId="25">
    <w:name w:val="toc 2"/>
    <w:basedOn w:val="1"/>
    <w:next w:val="1"/>
    <w:unhideWhenUsed/>
    <w:qFormat/>
    <w:uiPriority w:val="39"/>
    <w:pPr>
      <w:spacing w:after="57"/>
      <w:ind w:left="283" w:right="0" w:firstLine="0"/>
    </w:pPr>
  </w:style>
  <w:style w:type="paragraph" w:styleId="26">
    <w:name w:val="toc 9"/>
    <w:basedOn w:val="1"/>
    <w:next w:val="1"/>
    <w:unhideWhenUsed/>
    <w:qFormat/>
    <w:uiPriority w:val="39"/>
    <w:pPr>
      <w:spacing w:after="57"/>
      <w:ind w:left="2268" w:right="0" w:firstLine="0"/>
    </w:pPr>
  </w:style>
  <w:style w:type="paragraph" w:styleId="27">
    <w:name w:val="Title"/>
    <w:basedOn w:val="1"/>
    <w:next w:val="1"/>
    <w:link w:val="45"/>
    <w:qFormat/>
    <w:uiPriority w:val="10"/>
    <w:pPr>
      <w:spacing w:before="300" w:after="200"/>
      <w:contextualSpacing/>
    </w:pPr>
    <w:rPr>
      <w:sz w:val="48"/>
      <w:szCs w:val="48"/>
    </w:rPr>
  </w:style>
  <w:style w:type="table" w:styleId="29">
    <w:name w:val="Table Grid"/>
    <w:qFormat/>
    <w:uiPriority w:val="59"/>
    <w:pPr>
      <w:spacing w:after="0" w:line="240" w:lineRule="auto"/>
    </w:p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character" w:styleId="31">
    <w:name w:val="endnote reference"/>
    <w:semiHidden/>
    <w:unhideWhenUsed/>
    <w:qFormat/>
    <w:uiPriority w:val="99"/>
    <w:rPr>
      <w:vertAlign w:val="superscript"/>
    </w:rPr>
  </w:style>
  <w:style w:type="character" w:styleId="32">
    <w:name w:val="Hyperlink"/>
    <w:unhideWhenUsed/>
    <w:qFormat/>
    <w:uiPriority w:val="99"/>
    <w:rPr>
      <w:color w:val="0000FF" w:themeColor="hyperlink"/>
      <w:u w:val="single"/>
      <w14:textFill>
        <w14:solidFill>
          <w14:schemeClr w14:val="hlink"/>
        </w14:solidFill>
      </w14:textFill>
    </w:rPr>
  </w:style>
  <w:style w:type="character" w:styleId="33">
    <w:name w:val="footnote reference"/>
    <w:unhideWhenUsed/>
    <w:qFormat/>
    <w:uiPriority w:val="99"/>
    <w:rPr>
      <w:vertAlign w:val="superscript"/>
    </w:rPr>
  </w:style>
  <w:style w:type="character" w:customStyle="1" w:styleId="34">
    <w:name w:val="Heading 1 Char"/>
    <w:link w:val="2"/>
    <w:qFormat/>
    <w:uiPriority w:val="9"/>
    <w:rPr>
      <w:rFonts w:ascii="等线" w:hAnsi="等线" w:eastAsia="等线" w:cs="等线"/>
      <w:sz w:val="40"/>
      <w:szCs w:val="40"/>
    </w:rPr>
  </w:style>
  <w:style w:type="character" w:customStyle="1" w:styleId="35">
    <w:name w:val="Heading 2 Char"/>
    <w:link w:val="3"/>
    <w:qFormat/>
    <w:uiPriority w:val="9"/>
    <w:rPr>
      <w:rFonts w:ascii="等线" w:hAnsi="等线" w:eastAsia="等线" w:cs="等线"/>
      <w:sz w:val="34"/>
    </w:rPr>
  </w:style>
  <w:style w:type="character" w:customStyle="1" w:styleId="36">
    <w:name w:val="Heading 3 Char"/>
    <w:link w:val="4"/>
    <w:qFormat/>
    <w:uiPriority w:val="9"/>
    <w:rPr>
      <w:rFonts w:ascii="等线" w:hAnsi="等线" w:eastAsia="等线" w:cs="等线"/>
      <w:sz w:val="30"/>
      <w:szCs w:val="30"/>
    </w:rPr>
  </w:style>
  <w:style w:type="character" w:customStyle="1" w:styleId="37">
    <w:name w:val="Heading 4 Char"/>
    <w:link w:val="5"/>
    <w:qFormat/>
    <w:uiPriority w:val="9"/>
    <w:rPr>
      <w:rFonts w:ascii="等线" w:hAnsi="等线" w:eastAsia="等线" w:cs="等线"/>
      <w:b/>
      <w:bCs/>
      <w:sz w:val="26"/>
      <w:szCs w:val="26"/>
    </w:rPr>
  </w:style>
  <w:style w:type="character" w:customStyle="1" w:styleId="38">
    <w:name w:val="Heading 5 Char"/>
    <w:link w:val="6"/>
    <w:qFormat/>
    <w:uiPriority w:val="9"/>
    <w:rPr>
      <w:rFonts w:ascii="等线" w:hAnsi="等线" w:eastAsia="等线" w:cs="等线"/>
      <w:b/>
      <w:bCs/>
      <w:sz w:val="24"/>
      <w:szCs w:val="24"/>
    </w:rPr>
  </w:style>
  <w:style w:type="character" w:customStyle="1" w:styleId="39">
    <w:name w:val="Heading 6 Char"/>
    <w:link w:val="7"/>
    <w:qFormat/>
    <w:uiPriority w:val="9"/>
    <w:rPr>
      <w:rFonts w:ascii="等线" w:hAnsi="等线" w:eastAsia="等线" w:cs="等线"/>
      <w:b/>
      <w:bCs/>
      <w:sz w:val="22"/>
      <w:szCs w:val="22"/>
    </w:rPr>
  </w:style>
  <w:style w:type="character" w:customStyle="1" w:styleId="40">
    <w:name w:val="Heading 7 Char"/>
    <w:link w:val="8"/>
    <w:qFormat/>
    <w:uiPriority w:val="9"/>
    <w:rPr>
      <w:rFonts w:ascii="等线" w:hAnsi="等线" w:eastAsia="等线" w:cs="等线"/>
      <w:b/>
      <w:bCs/>
      <w:i/>
      <w:iCs/>
      <w:sz w:val="22"/>
      <w:szCs w:val="22"/>
    </w:rPr>
  </w:style>
  <w:style w:type="character" w:customStyle="1" w:styleId="41">
    <w:name w:val="Heading 8 Char"/>
    <w:link w:val="9"/>
    <w:qFormat/>
    <w:uiPriority w:val="9"/>
    <w:rPr>
      <w:rFonts w:ascii="等线" w:hAnsi="等线" w:eastAsia="等线" w:cs="等线"/>
      <w:i/>
      <w:iCs/>
      <w:sz w:val="22"/>
      <w:szCs w:val="22"/>
    </w:rPr>
  </w:style>
  <w:style w:type="character" w:customStyle="1" w:styleId="42">
    <w:name w:val="Heading 9 Char"/>
    <w:link w:val="10"/>
    <w:qFormat/>
    <w:uiPriority w:val="9"/>
    <w:rPr>
      <w:rFonts w:ascii="等线" w:hAnsi="等线" w:eastAsia="等线" w:cs="等线"/>
      <w:i/>
      <w:iCs/>
      <w:sz w:val="21"/>
      <w:szCs w:val="21"/>
    </w:rPr>
  </w:style>
  <w:style w:type="paragraph" w:styleId="43">
    <w:name w:val="List Paragraph"/>
    <w:basedOn w:val="1"/>
    <w:qFormat/>
    <w:uiPriority w:val="34"/>
    <w:pPr>
      <w:ind w:left="720"/>
      <w:contextualSpacing/>
    </w:pPr>
  </w:style>
  <w:style w:type="paragraph" w:styleId="44">
    <w:name w:val="No Spacing"/>
    <w:qFormat/>
    <w:uiPriority w:val="1"/>
    <w:pPr>
      <w:spacing w:before="0" w:after="0" w:line="240" w:lineRule="auto"/>
    </w:pPr>
    <w:rPr>
      <w:rFonts w:hint="default" w:ascii="Times New Roman" w:hAnsi="Times New Roman" w:eastAsia="宋体" w:cs="Times New Roman"/>
    </w:rPr>
  </w:style>
  <w:style w:type="character" w:customStyle="1" w:styleId="45">
    <w:name w:val="Title Char"/>
    <w:link w:val="27"/>
    <w:qFormat/>
    <w:uiPriority w:val="10"/>
    <w:rPr>
      <w:sz w:val="48"/>
      <w:szCs w:val="48"/>
    </w:rPr>
  </w:style>
  <w:style w:type="character" w:customStyle="1" w:styleId="46">
    <w:name w:val="Subtitle Char"/>
    <w:link w:val="21"/>
    <w:qFormat/>
    <w:uiPriority w:val="11"/>
    <w:rPr>
      <w:sz w:val="24"/>
      <w:szCs w:val="24"/>
    </w:rPr>
  </w:style>
  <w:style w:type="paragraph" w:styleId="47">
    <w:name w:val="Quote"/>
    <w:basedOn w:val="1"/>
    <w:next w:val="1"/>
    <w:link w:val="48"/>
    <w:qFormat/>
    <w:uiPriority w:val="29"/>
    <w:pPr>
      <w:ind w:left="720" w:right="720"/>
    </w:pPr>
    <w:rPr>
      <w:i/>
    </w:rPr>
  </w:style>
  <w:style w:type="character" w:customStyle="1" w:styleId="48">
    <w:name w:val="Quote Char"/>
    <w:link w:val="47"/>
    <w:qFormat/>
    <w:uiPriority w:val="29"/>
    <w:rPr>
      <w:i/>
    </w:rPr>
  </w:style>
  <w:style w:type="paragraph" w:styleId="49">
    <w:name w:val="Intense Quote"/>
    <w:basedOn w:val="1"/>
    <w:next w:val="1"/>
    <w:link w:val="50"/>
    <w:qFormat/>
    <w:uiPriority w:val="30"/>
    <w:pPr>
      <w:pBdr>
        <w:top w:val="single" w:color="FFFFFF" w:sz="4" w:space="5"/>
        <w:left w:val="single" w:color="FFFFFF" w:sz="4" w:space="10"/>
        <w:bottom w:val="single" w:color="FFFFFF" w:sz="4" w:space="5"/>
        <w:right w:val="single" w:color="FFFFFF" w:sz="4" w:space="10"/>
      </w:pBdr>
      <w:shd w:val="clear" w:color="auto" w:fill="F2F2F2"/>
      <w:ind w:left="720" w:right="720"/>
      <w:contextualSpacing w:val="0"/>
    </w:pPr>
    <w:rPr>
      <w:i/>
    </w:rPr>
  </w:style>
  <w:style w:type="character" w:customStyle="1" w:styleId="50">
    <w:name w:val="Intense Quote Char"/>
    <w:link w:val="49"/>
    <w:qFormat/>
    <w:uiPriority w:val="30"/>
    <w:rPr>
      <w:i/>
    </w:rPr>
  </w:style>
  <w:style w:type="character" w:customStyle="1" w:styleId="51">
    <w:name w:val="Header Char"/>
    <w:link w:val="18"/>
    <w:qFormat/>
    <w:uiPriority w:val="99"/>
  </w:style>
  <w:style w:type="character" w:customStyle="1" w:styleId="52">
    <w:name w:val="Footer Char"/>
    <w:link w:val="17"/>
    <w:qFormat/>
    <w:uiPriority w:val="99"/>
  </w:style>
  <w:style w:type="character" w:customStyle="1" w:styleId="53">
    <w:name w:val="Caption Char"/>
    <w:link w:val="17"/>
    <w:qFormat/>
    <w:uiPriority w:val="99"/>
  </w:style>
  <w:style w:type="table" w:customStyle="1" w:styleId="54">
    <w:name w:val="Table Grid Light"/>
    <w:qFormat/>
    <w:uiPriority w:val="59"/>
    <w:pPr>
      <w:spacing w:after="0" w:line="240" w:lineRule="auto"/>
    </w:pPr>
    <w:tblPr>
      <w:tblBorders>
        <w:top w:val="single" w:color="AEAEAE" w:themeColor="text1" w:themeTint="50" w:sz="4" w:space="0"/>
        <w:left w:val="single" w:color="AEAEAE" w:themeColor="text1" w:themeTint="50" w:sz="4" w:space="0"/>
        <w:bottom w:val="single" w:color="AEAEAE" w:themeColor="text1" w:themeTint="50" w:sz="4" w:space="0"/>
        <w:right w:val="single" w:color="AEAEAE" w:themeColor="text1" w:themeTint="50" w:sz="4" w:space="0"/>
        <w:insideH w:val="single" w:color="AEAEAE" w:themeColor="text1" w:themeTint="50" w:sz="4" w:space="0"/>
        <w:insideV w:val="single" w:color="AEAEAE" w:themeColor="text1" w:themeTint="50" w:sz="4" w:space="0"/>
      </w:tblBorders>
      <w:tblCellMar>
        <w:top w:w="0" w:type="dxa"/>
        <w:left w:w="108" w:type="dxa"/>
        <w:bottom w:w="0" w:type="dxa"/>
        <w:right w:w="108" w:type="dxa"/>
      </w:tblCellMar>
    </w:tbl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table" w:customStyle="1" w:styleId="55">
    <w:name w:val="Plain Table 1"/>
    <w:qFormat/>
    <w:uiPriority w:val="59"/>
    <w:pPr>
      <w:spacing w:after="0" w:line="240" w:lineRule="auto"/>
    </w:pPr>
    <w:tblPr>
      <w:tblBorders>
        <w:top w:val="single" w:color="AEAEAE" w:themeColor="text1" w:themeTint="50" w:sz="4" w:space="0"/>
        <w:left w:val="single" w:color="AEAEAE" w:themeColor="text1" w:themeTint="50" w:sz="4" w:space="0"/>
        <w:bottom w:val="single" w:color="AEAEAE" w:themeColor="text1" w:themeTint="50" w:sz="4" w:space="0"/>
        <w:right w:val="single" w:color="AEAEAE" w:themeColor="text1" w:themeTint="50" w:sz="4" w:space="0"/>
        <w:insideH w:val="single" w:color="AEAEAE" w:themeColor="text1" w:themeTint="50" w:sz="4" w:space="0"/>
        <w:insideV w:val="single" w:color="AEAEAE" w:themeColor="text1" w:themeTint="50" w:sz="4" w:space="0"/>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cPr>
        <w:shd w:val="clear" w:color="F1F1F1" w:themeColor="text1" w:themeTint="0D" w:fill="F1F1F1" w:themeFill="text1" w:themeFillTint="0D"/>
      </w:tcPr>
    </w:tblStylePr>
    <w:tblStylePr w:type="band2Vert"/>
    <w:tblStylePr w:type="band1Horz">
      <w:tcPr>
        <w:shd w:val="clear" w:color="F1F1F1" w:themeColor="text1" w:themeTint="0D" w:fill="F1F1F1" w:themeFill="text1" w:themeFillTint="0D"/>
      </w:tcPr>
    </w:tblStylePr>
    <w:tblStylePr w:type="band2Horz"/>
    <w:tblStylePr w:type="neCell"/>
    <w:tblStylePr w:type="nwCell"/>
    <w:tblStylePr w:type="seCell"/>
    <w:tblStylePr w:type="swCell"/>
  </w:style>
  <w:style w:type="table" w:customStyle="1" w:styleId="56">
    <w:name w:val="Plain Table 2"/>
    <w:qFormat/>
    <w:uiPriority w:val="59"/>
    <w:pPr>
      <w:spacing w:after="0" w:line="240" w:lineRule="auto"/>
    </w:pPr>
    <w:tblPr>
      <w:tblBorders>
        <w:top w:val="single" w:color="000000" w:themeColor="text1" w:sz="4" w:space="0"/>
        <w:left w:val="none" w:color="000000" w:themeColor="text1" w:sz="4" w:space="0"/>
        <w:bottom w:val="single" w:color="000000" w:themeColor="text1" w:sz="4" w:space="0"/>
        <w:right w:val="none" w:color="000000" w:themeColor="text1" w:sz="4" w:space="0"/>
      </w:tblBorders>
      <w:tblCellMar>
        <w:top w:w="0" w:type="dxa"/>
        <w:left w:w="108" w:type="dxa"/>
        <w:bottom w:w="0" w:type="dxa"/>
        <w:right w:w="108" w:type="dxa"/>
      </w:tblCellMar>
    </w:tblPr>
    <w:tblStylePr w:type="firstRow">
      <w:rPr>
        <w:rFonts w:ascii="Arial" w:hAnsi="Arial"/>
        <w:b/>
        <w:color w:val="404040"/>
        <w:sz w:val="22"/>
      </w:rPr>
      <w:tcPr>
        <w:tcBorders>
          <w:top w:val="single" w:color="000000" w:themeColor="text1" w:sz="4" w:space="0"/>
          <w:bottom w:val="single" w:color="000000" w:themeColor="text1" w:sz="4" w:space="0"/>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cPr>
        <w:tcBorders>
          <w:left w:val="single" w:color="000000" w:themeColor="text1" w:sz="4" w:space="0"/>
          <w:right w:val="single" w:color="000000" w:themeColor="text1" w:sz="4" w:space="0"/>
        </w:tcBorders>
      </w:tcPr>
    </w:tblStylePr>
    <w:tblStylePr w:type="band2Vert">
      <w:tcPr>
        <w:tcBorders>
          <w:left w:val="single" w:color="000000" w:themeColor="text1" w:sz="4" w:space="0"/>
          <w:right w:val="single" w:color="000000" w:themeColor="text1" w:sz="4" w:space="0"/>
        </w:tcBorders>
      </w:tcPr>
    </w:tblStylePr>
    <w:tblStylePr w:type="band1Horz">
      <w:tcPr>
        <w:tcBorders>
          <w:top w:val="single" w:color="000000" w:themeColor="text1" w:sz="4" w:space="0"/>
          <w:bottom w:val="single" w:color="000000" w:themeColor="text1" w:sz="4" w:space="0"/>
        </w:tcBorders>
      </w:tcPr>
    </w:tblStylePr>
    <w:tblStylePr w:type="band2Horz"/>
    <w:tblStylePr w:type="neCell"/>
    <w:tblStylePr w:type="nwCell"/>
    <w:tblStylePr w:type="seCell"/>
    <w:tblStylePr w:type="swCell"/>
  </w:style>
  <w:style w:type="table" w:customStyle="1" w:styleId="57">
    <w:name w:val="Plain Table 3"/>
    <w:qFormat/>
    <w:uiPriority w:val="99"/>
    <w:pPr>
      <w:spacing w:after="0" w:line="240" w:lineRule="auto"/>
    </w:pPr>
    <w:tblStylePr w:type="firstRow">
      <w:rPr>
        <w:b/>
        <w:caps/>
        <w:color w:val="404040"/>
      </w:rPr>
      <w:tcPr>
        <w:tcBorders>
          <w:top w:val="nil"/>
          <w:left w:val="nil"/>
          <w:bottom w:val="single" w:color="404040" w:sz="4" w:space="0"/>
          <w:right w:val="nil"/>
        </w:tcBorders>
      </w:tcPr>
    </w:tblStylePr>
    <w:tblStylePr w:type="lastRow">
      <w:rPr>
        <w:b/>
        <w:caps/>
        <w:color w:val="404040"/>
      </w:rPr>
    </w:tblStylePr>
    <w:tblStylePr w:type="firstCol">
      <w:rPr>
        <w:b/>
        <w:caps/>
        <w:color w:val="404040"/>
      </w:rPr>
      <w:tcPr>
        <w:tcBorders>
          <w:top w:val="nil"/>
          <w:left w:val="nil"/>
          <w:bottom w:val="nil"/>
          <w:right w:val="single" w:color="404040" w:sz="4" w:space="0"/>
        </w:tcBorders>
      </w:tcPr>
    </w:tblStylePr>
    <w:tblStylePr w:type="lastCol">
      <w:rPr>
        <w:b/>
        <w:caps/>
        <w:color w:val="404040"/>
      </w:rPr>
    </w:tblStylePr>
    <w:tblStylePr w:type="band1Vert">
      <w:rPr>
        <w:rFonts w:ascii="Arial" w:hAnsi="Arial"/>
        <w:color w:val="404040"/>
        <w:sz w:val="22"/>
      </w:rPr>
      <w:tcPr>
        <w:shd w:val="clear" w:color="F1F1F1" w:themeColor="text1" w:themeTint="0D" w:fill="F1F1F1" w:themeFill="text1" w:themeFillTint="0D"/>
      </w:tcPr>
    </w:tblStylePr>
    <w:tblStylePr w:type="band2Vert"/>
    <w:tblStylePr w:type="band1Horz">
      <w:rPr>
        <w:rFonts w:ascii="Arial" w:hAnsi="Arial"/>
        <w:color w:val="404040"/>
        <w:sz w:val="22"/>
      </w:rPr>
      <w:tcPr>
        <w:shd w:val="clear" w:color="F1F1F1" w:themeColor="text1" w:themeTint="0D" w:fill="F1F1F1" w:themeFill="text1" w:themeFillTint="0D"/>
      </w:tcPr>
    </w:tblStylePr>
    <w:tblStylePr w:type="band2Horz"/>
    <w:tblStylePr w:type="neCell"/>
    <w:tblStylePr w:type="nwCell"/>
    <w:tblStylePr w:type="seCell"/>
    <w:tblStylePr w:type="swCell"/>
  </w:style>
  <w:style w:type="table" w:customStyle="1" w:styleId="58">
    <w:name w:val="Plain Table 4"/>
    <w:qFormat/>
    <w:uiPriority w:val="99"/>
    <w:pPr>
      <w:spacing w:after="0" w:line="240" w:lineRule="auto"/>
    </w:p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F1F1F1" w:themeColor="text1" w:themeTint="0D" w:fill="F1F1F1" w:themeFill="text1" w:themeFillTint="0D"/>
      </w:tcPr>
    </w:tblStylePr>
    <w:tblStylePr w:type="band2Vert"/>
    <w:tblStylePr w:type="band1Horz">
      <w:rPr>
        <w:rFonts w:ascii="Arial" w:hAnsi="Arial"/>
        <w:color w:val="404040"/>
        <w:sz w:val="22"/>
      </w:rPr>
      <w:tcPr>
        <w:shd w:val="clear" w:color="F1F1F1" w:themeColor="text1" w:themeTint="0D" w:fill="F1F1F1" w:themeFill="text1" w:themeFillTint="0D"/>
      </w:tcPr>
    </w:tblStylePr>
    <w:tblStylePr w:type="band2Horz"/>
    <w:tblStylePr w:type="neCell"/>
    <w:tblStylePr w:type="nwCell"/>
    <w:tblStylePr w:type="seCell"/>
    <w:tblStylePr w:type="swCell"/>
  </w:style>
  <w:style w:type="table" w:customStyle="1" w:styleId="59">
    <w:name w:val="Plain Table 5"/>
    <w:qFormat/>
    <w:uiPriority w:val="99"/>
    <w:pPr>
      <w:spacing w:after="0" w:line="240" w:lineRule="auto"/>
    </w:pPr>
    <w:tblStylePr w:type="firstRow">
      <w:rPr>
        <w:i/>
        <w:color w:val="404040"/>
      </w:rPr>
      <w:tcPr>
        <w:tcBorders>
          <w:left w:val="nil"/>
          <w:bottom w:val="single" w:color="404040" w:sz="4" w:space="0"/>
          <w:right w:val="nil"/>
        </w:tcBorders>
        <w:shd w:val="clear" w:color="FFFFFF" w:fill="auto"/>
      </w:tcPr>
    </w:tblStylePr>
    <w:tblStylePr w:type="lastRow">
      <w:rPr>
        <w:i/>
        <w:color w:val="404040"/>
      </w:rPr>
      <w:tcPr>
        <w:tcBorders>
          <w:top w:val="single" w:color="404040" w:sz="4" w:space="0"/>
          <w:left w:val="nil"/>
          <w:right w:val="nil"/>
        </w:tcBorders>
        <w:shd w:val="clear" w:color="FFFFFF" w:fill="auto"/>
      </w:tcPr>
    </w:tblStylePr>
    <w:tblStylePr w:type="firstCol">
      <w:pPr>
        <w:jc w:val="right"/>
      </w:pPr>
      <w:rPr>
        <w:i/>
        <w:color w:val="404040"/>
      </w:rPr>
      <w:tcPr>
        <w:tcBorders>
          <w:right w:val="single" w:color="404040" w:sz="4" w:space="0"/>
        </w:tcBorders>
        <w:shd w:val="clear" w:color="FFFFFF" w:fill="auto"/>
      </w:tcPr>
    </w:tblStylePr>
    <w:tblStylePr w:type="lastCol">
      <w:rPr>
        <w:i/>
        <w:color w:val="404040"/>
      </w:rPr>
      <w:tcPr>
        <w:tcBorders>
          <w:left w:val="single" w:color="404040" w:sz="4" w:space="0"/>
        </w:tcBorders>
        <w:shd w:val="clear" w:color="FFFFFF" w:fill="auto"/>
      </w:tcPr>
    </w:tblStylePr>
    <w:tblStylePr w:type="band1Vert">
      <w:rPr>
        <w:rFonts w:ascii="Arial" w:hAnsi="Arial"/>
        <w:color w:val="404040"/>
        <w:sz w:val="22"/>
      </w:rPr>
      <w:tcPr>
        <w:shd w:val="clear" w:color="F1F1F1" w:themeColor="text1" w:themeTint="0D" w:fill="F1F1F1" w:themeFill="text1" w:themeFillTint="0D"/>
      </w:tcPr>
    </w:tblStylePr>
    <w:tblStylePr w:type="band2Vert"/>
    <w:tblStylePr w:type="band1Horz">
      <w:rPr>
        <w:rFonts w:ascii="Arial" w:hAnsi="Arial"/>
        <w:color w:val="404040"/>
        <w:sz w:val="22"/>
      </w:rPr>
      <w:tcPr>
        <w:shd w:val="clear" w:color="F1F1F1" w:themeColor="text1" w:themeTint="0D" w:fill="F1F1F1" w:themeFill="text1" w:themeFillTint="0D"/>
      </w:tcPr>
    </w:tblStylePr>
    <w:tblStylePr w:type="band2Horz"/>
    <w:tblStylePr w:type="neCell"/>
    <w:tblStylePr w:type="nwCell"/>
    <w:tblStylePr w:type="seCell"/>
    <w:tblStylePr w:type="swCell"/>
  </w:style>
  <w:style w:type="table" w:customStyle="1" w:styleId="60">
    <w:name w:val="Grid Table 1 Light"/>
    <w:qFormat/>
    <w:uiPriority w:val="99"/>
    <w:pPr>
      <w:spacing w:after="0" w:line="240" w:lineRule="auto"/>
    </w:pPr>
    <w:tblPr>
      <w:tblBorders>
        <w:top w:val="single" w:color="979797" w:themeColor="text1" w:themeTint="67" w:sz="4" w:space="0"/>
        <w:left w:val="single" w:color="979797" w:themeColor="text1" w:themeTint="67" w:sz="4" w:space="0"/>
        <w:bottom w:val="single" w:color="979797" w:themeColor="text1" w:themeTint="67" w:sz="4" w:space="0"/>
        <w:right w:val="single" w:color="979797" w:themeColor="text1" w:themeTint="67" w:sz="4" w:space="0"/>
        <w:insideH w:val="single" w:color="979797" w:themeColor="text1" w:themeTint="67" w:sz="4" w:space="0"/>
        <w:insideV w:val="single" w:color="979797" w:themeColor="text1" w:themeTint="67" w:sz="4" w:space="0"/>
      </w:tblBorders>
    </w:tblPr>
    <w:tblStylePr w:type="firstRow">
      <w:rPr>
        <w:b/>
        <w:color w:val="404040"/>
      </w:rPr>
      <w:tcPr>
        <w:tcBorders>
          <w:bottom w:val="single" w:color="696969" w:themeColor="text1"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Vert"/>
    <w:tblStylePr w:type="band2Vert"/>
    <w:tblStylePr w:type="band1Horz">
      <w:rPr>
        <w:rFonts w:ascii="Arial" w:hAnsi="Arial"/>
        <w:color w:val="404040"/>
        <w:sz w:val="22"/>
      </w:rPr>
      <w:tcPr>
        <w:tcBorders>
          <w:top w:val="single" w:color="979797" w:themeColor="text1" w:themeTint="67" w:sz="4" w:space="0"/>
          <w:left w:val="single" w:color="979797" w:themeColor="text1" w:themeTint="67" w:sz="4" w:space="0"/>
          <w:bottom w:val="single" w:color="979797" w:themeColor="text1" w:themeTint="67" w:sz="4" w:space="0"/>
          <w:right w:val="single" w:color="979797" w:themeColor="text1" w:themeTint="67" w:sz="4" w:space="0"/>
        </w:tcBorders>
      </w:tcPr>
    </w:tblStylePr>
    <w:tblStylePr w:type="band2Horz"/>
    <w:tblStylePr w:type="neCell"/>
    <w:tblStylePr w:type="nwCell"/>
    <w:tblStylePr w:type="seCell"/>
    <w:tblStylePr w:type="swCell"/>
  </w:style>
  <w:style w:type="table" w:customStyle="1" w:styleId="61">
    <w:name w:val="Grid Table 1 Light - Accent 1"/>
    <w:qFormat/>
    <w:uiPriority w:val="99"/>
    <w:pPr>
      <w:spacing w:after="0" w:line="240" w:lineRule="auto"/>
    </w:pPr>
    <w:tblPr>
      <w:tblBorders>
        <w:top w:val="single" w:color="B7CCE4" w:themeColor="accent1" w:themeTint="67" w:sz="4" w:space="0"/>
        <w:left w:val="single" w:color="B7CCE4" w:themeColor="accent1" w:themeTint="67" w:sz="4" w:space="0"/>
        <w:bottom w:val="single" w:color="B7CCE4" w:themeColor="accent1" w:themeTint="67" w:sz="4" w:space="0"/>
        <w:right w:val="single" w:color="B7CCE4" w:themeColor="accent1" w:themeTint="67" w:sz="4" w:space="0"/>
        <w:insideH w:val="single" w:color="B7CCE4" w:themeColor="accent1" w:themeTint="67" w:sz="4" w:space="0"/>
        <w:insideV w:val="single" w:color="B7CCE4" w:themeColor="accent1" w:themeTint="67" w:sz="4" w:space="0"/>
      </w:tblBorders>
    </w:tblPr>
    <w:tblStylePr w:type="firstRow">
      <w:rPr>
        <w:b/>
        <w:color w:val="404040"/>
      </w:rPr>
      <w:tcPr>
        <w:tcBorders>
          <w:bottom w:val="single" w:color="98B5D8" w:themeColor="accent1"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Vert"/>
    <w:tblStylePr w:type="band2Vert"/>
    <w:tblStylePr w:type="band1Horz">
      <w:rPr>
        <w:rFonts w:ascii="Arial" w:hAnsi="Arial"/>
        <w:color w:val="404040"/>
        <w:sz w:val="22"/>
      </w:rPr>
      <w:tcPr>
        <w:tcBorders>
          <w:top w:val="single" w:color="B7CCE4" w:themeColor="accent1" w:themeTint="67" w:sz="4" w:space="0"/>
          <w:left w:val="single" w:color="B7CCE4" w:themeColor="accent1" w:themeTint="67" w:sz="4" w:space="0"/>
          <w:bottom w:val="single" w:color="B7CCE4" w:themeColor="accent1" w:themeTint="67" w:sz="4" w:space="0"/>
          <w:right w:val="single" w:color="B7CCE4" w:themeColor="accent1" w:themeTint="67" w:sz="4" w:space="0"/>
        </w:tcBorders>
      </w:tcPr>
    </w:tblStylePr>
    <w:tblStylePr w:type="band2Horz"/>
    <w:tblStylePr w:type="neCell"/>
    <w:tblStylePr w:type="nwCell"/>
    <w:tblStylePr w:type="seCell"/>
    <w:tblStylePr w:type="swCell"/>
  </w:style>
  <w:style w:type="table" w:customStyle="1" w:styleId="62">
    <w:name w:val="Grid Table 1 Light - Accent 2"/>
    <w:qFormat/>
    <w:uiPriority w:val="99"/>
    <w:pPr>
      <w:spacing w:after="0" w:line="240" w:lineRule="auto"/>
    </w:pPr>
    <w:tblPr>
      <w:tblBorders>
        <w:top w:val="single" w:color="E5B8B7" w:themeColor="accent2" w:themeTint="67" w:sz="4" w:space="0"/>
        <w:left w:val="single" w:color="E5B8B7" w:themeColor="accent2" w:themeTint="67" w:sz="4" w:space="0"/>
        <w:bottom w:val="single" w:color="E5B8B7" w:themeColor="accent2" w:themeTint="67" w:sz="4" w:space="0"/>
        <w:right w:val="single" w:color="E5B8B7" w:themeColor="accent2" w:themeTint="67" w:sz="4" w:space="0"/>
        <w:insideH w:val="single" w:color="E5B8B7" w:themeColor="accent2" w:themeTint="67" w:sz="4" w:space="0"/>
        <w:insideV w:val="single" w:color="E5B8B7" w:themeColor="accent2" w:themeTint="67" w:sz="4" w:space="0"/>
      </w:tblBorders>
    </w:tblPr>
    <w:tblStylePr w:type="firstRow">
      <w:rPr>
        <w:b/>
        <w:color w:val="404040"/>
      </w:rPr>
      <w:tcPr>
        <w:tcBorders>
          <w:bottom w:val="single" w:color="DA9896" w:themeColor="accent2"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Vert"/>
    <w:tblStylePr w:type="band2Vert"/>
    <w:tblStylePr w:type="band1Horz">
      <w:rPr>
        <w:rFonts w:ascii="Arial" w:hAnsi="Arial"/>
        <w:color w:val="404040"/>
        <w:sz w:val="22"/>
      </w:rPr>
      <w:tcPr>
        <w:tcBorders>
          <w:top w:val="single" w:color="E5B8B7" w:themeColor="accent2" w:themeTint="67" w:sz="4" w:space="0"/>
          <w:left w:val="single" w:color="E5B8B7" w:themeColor="accent2" w:themeTint="67" w:sz="4" w:space="0"/>
          <w:bottom w:val="single" w:color="E5B8B7" w:themeColor="accent2" w:themeTint="67" w:sz="4" w:space="0"/>
          <w:right w:val="single" w:color="E5B8B7" w:themeColor="accent2" w:themeTint="67" w:sz="4" w:space="0"/>
        </w:tcBorders>
      </w:tcPr>
    </w:tblStylePr>
    <w:tblStylePr w:type="band2Horz"/>
    <w:tblStylePr w:type="neCell"/>
    <w:tblStylePr w:type="nwCell"/>
    <w:tblStylePr w:type="seCell"/>
    <w:tblStylePr w:type="swCell"/>
  </w:style>
  <w:style w:type="table" w:customStyle="1" w:styleId="63">
    <w:name w:val="Grid Table 1 Light - Accent 3"/>
    <w:qFormat/>
    <w:uiPriority w:val="99"/>
    <w:pPr>
      <w:spacing w:after="0" w:line="240" w:lineRule="auto"/>
    </w:pPr>
    <w:tblPr>
      <w:tblBorders>
        <w:top w:val="single" w:color="D6E3BB" w:themeColor="accent3" w:themeTint="67" w:sz="4" w:space="0"/>
        <w:left w:val="single" w:color="D6E3BB" w:themeColor="accent3" w:themeTint="67" w:sz="4" w:space="0"/>
        <w:bottom w:val="single" w:color="D6E3BB" w:themeColor="accent3" w:themeTint="67" w:sz="4" w:space="0"/>
        <w:right w:val="single" w:color="D6E3BB" w:themeColor="accent3" w:themeTint="67" w:sz="4" w:space="0"/>
        <w:insideH w:val="single" w:color="D6E3BB" w:themeColor="accent3" w:themeTint="67" w:sz="4" w:space="0"/>
        <w:insideV w:val="single" w:color="D6E3BB" w:themeColor="accent3" w:themeTint="67" w:sz="4" w:space="0"/>
      </w:tblBorders>
    </w:tblPr>
    <w:tblStylePr w:type="firstRow">
      <w:rPr>
        <w:b/>
        <w:color w:val="404040"/>
      </w:rPr>
      <w:tcPr>
        <w:tcBorders>
          <w:bottom w:val="single" w:color="C4D79E" w:themeColor="accent3"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Vert"/>
    <w:tblStylePr w:type="band2Vert"/>
    <w:tblStylePr w:type="band1Horz">
      <w:rPr>
        <w:rFonts w:ascii="Arial" w:hAnsi="Arial"/>
        <w:color w:val="404040"/>
        <w:sz w:val="22"/>
      </w:rPr>
      <w:tcPr>
        <w:tcBorders>
          <w:top w:val="single" w:color="D6E3BB" w:themeColor="accent3" w:themeTint="67" w:sz="4" w:space="0"/>
          <w:left w:val="single" w:color="D6E3BB" w:themeColor="accent3" w:themeTint="67" w:sz="4" w:space="0"/>
          <w:bottom w:val="single" w:color="D6E3BB" w:themeColor="accent3" w:themeTint="67" w:sz="4" w:space="0"/>
          <w:right w:val="single" w:color="D6E3BB" w:themeColor="accent3" w:themeTint="67" w:sz="4" w:space="0"/>
        </w:tcBorders>
      </w:tcPr>
    </w:tblStylePr>
    <w:tblStylePr w:type="band2Horz"/>
    <w:tblStylePr w:type="neCell"/>
    <w:tblStylePr w:type="nwCell"/>
    <w:tblStylePr w:type="seCell"/>
    <w:tblStylePr w:type="swCell"/>
  </w:style>
  <w:style w:type="table" w:customStyle="1" w:styleId="64">
    <w:name w:val="Grid Table 1 Light - Accent 4"/>
    <w:qFormat/>
    <w:uiPriority w:val="99"/>
    <w:pPr>
      <w:spacing w:after="0" w:line="240" w:lineRule="auto"/>
    </w:pPr>
    <w:tblPr>
      <w:tblBorders>
        <w:top w:val="single" w:color="CBC0D9" w:themeColor="accent4" w:themeTint="67" w:sz="4" w:space="0"/>
        <w:left w:val="single" w:color="CBC0D9" w:themeColor="accent4" w:themeTint="67" w:sz="4" w:space="0"/>
        <w:bottom w:val="single" w:color="CBC0D9" w:themeColor="accent4" w:themeTint="67" w:sz="4" w:space="0"/>
        <w:right w:val="single" w:color="CBC0D9" w:themeColor="accent4" w:themeTint="67" w:sz="4" w:space="0"/>
        <w:insideH w:val="single" w:color="CBC0D9" w:themeColor="accent4" w:themeTint="67" w:sz="4" w:space="0"/>
        <w:insideV w:val="single" w:color="CBC0D9" w:themeColor="accent4" w:themeTint="67" w:sz="4" w:space="0"/>
      </w:tblBorders>
    </w:tblPr>
    <w:tblStylePr w:type="firstRow">
      <w:rPr>
        <w:b/>
        <w:color w:val="404040"/>
      </w:rPr>
      <w:tcPr>
        <w:tcBorders>
          <w:bottom w:val="single" w:color="B4A4C8" w:themeColor="accent4"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Vert"/>
    <w:tblStylePr w:type="band2Vert"/>
    <w:tblStylePr w:type="band1Horz">
      <w:rPr>
        <w:rFonts w:ascii="Arial" w:hAnsi="Arial"/>
        <w:color w:val="404040"/>
        <w:sz w:val="22"/>
      </w:rPr>
      <w:tcPr>
        <w:tcBorders>
          <w:top w:val="single" w:color="CBC0D9" w:themeColor="accent4" w:themeTint="67" w:sz="4" w:space="0"/>
          <w:left w:val="single" w:color="CBC0D9" w:themeColor="accent4" w:themeTint="67" w:sz="4" w:space="0"/>
          <w:bottom w:val="single" w:color="CBC0D9" w:themeColor="accent4" w:themeTint="67" w:sz="4" w:space="0"/>
          <w:right w:val="single" w:color="CBC0D9" w:themeColor="accent4" w:themeTint="67" w:sz="4" w:space="0"/>
        </w:tcBorders>
      </w:tcPr>
    </w:tblStylePr>
    <w:tblStylePr w:type="band2Horz"/>
    <w:tblStylePr w:type="neCell"/>
    <w:tblStylePr w:type="nwCell"/>
    <w:tblStylePr w:type="seCell"/>
    <w:tblStylePr w:type="swCell"/>
  </w:style>
  <w:style w:type="table" w:customStyle="1" w:styleId="65">
    <w:name w:val="Grid Table 1 Light - Accent 5"/>
    <w:qFormat/>
    <w:uiPriority w:val="99"/>
    <w:pPr>
      <w:spacing w:after="0" w:line="240" w:lineRule="auto"/>
    </w:pPr>
    <w:tblPr>
      <w:tblBorders>
        <w:top w:val="single" w:color="B6DDE7" w:themeColor="accent5" w:themeTint="67" w:sz="4" w:space="0"/>
        <w:left w:val="single" w:color="B6DDE7" w:themeColor="accent5" w:themeTint="67" w:sz="4" w:space="0"/>
        <w:bottom w:val="single" w:color="B6DDE7" w:themeColor="accent5" w:themeTint="67" w:sz="4" w:space="0"/>
        <w:right w:val="single" w:color="B6DDE7" w:themeColor="accent5" w:themeTint="67" w:sz="4" w:space="0"/>
        <w:insideH w:val="single" w:color="B6DDE7" w:themeColor="accent5" w:themeTint="67" w:sz="4" w:space="0"/>
        <w:insideV w:val="single" w:color="B6DDE7" w:themeColor="accent5" w:themeTint="67" w:sz="4" w:space="0"/>
      </w:tblBorders>
    </w:tblPr>
    <w:tblStylePr w:type="firstRow">
      <w:rPr>
        <w:b/>
        <w:color w:val="404040"/>
      </w:rPr>
      <w:tcPr>
        <w:tcBorders>
          <w:bottom w:val="single" w:color="95CEDD" w:themeColor="accent5"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Vert"/>
    <w:tblStylePr w:type="band2Vert"/>
    <w:tblStylePr w:type="band1Horz">
      <w:rPr>
        <w:rFonts w:ascii="Arial" w:hAnsi="Arial"/>
        <w:color w:val="404040"/>
        <w:sz w:val="22"/>
      </w:rPr>
      <w:tcPr>
        <w:tcBorders>
          <w:top w:val="single" w:color="B6DDE7" w:themeColor="accent5" w:themeTint="67" w:sz="4" w:space="0"/>
          <w:left w:val="single" w:color="B6DDE7" w:themeColor="accent5" w:themeTint="67" w:sz="4" w:space="0"/>
          <w:bottom w:val="single" w:color="B6DDE7" w:themeColor="accent5" w:themeTint="67" w:sz="4" w:space="0"/>
          <w:right w:val="single" w:color="B6DDE7" w:themeColor="accent5" w:themeTint="67" w:sz="4" w:space="0"/>
        </w:tcBorders>
      </w:tcPr>
    </w:tblStylePr>
    <w:tblStylePr w:type="band2Horz"/>
    <w:tblStylePr w:type="neCell"/>
    <w:tblStylePr w:type="nwCell"/>
    <w:tblStylePr w:type="seCell"/>
    <w:tblStylePr w:type="swCell"/>
  </w:style>
  <w:style w:type="table" w:customStyle="1" w:styleId="66">
    <w:name w:val="Grid Table 1 Light - Accent 6"/>
    <w:qFormat/>
    <w:uiPriority w:val="99"/>
    <w:pPr>
      <w:spacing w:after="0" w:line="240" w:lineRule="auto"/>
    </w:pPr>
    <w:tblPr>
      <w:tblBorders>
        <w:top w:val="single" w:color="FBD4B4" w:themeColor="accent6" w:themeTint="67" w:sz="4" w:space="0"/>
        <w:left w:val="single" w:color="FBD4B4" w:themeColor="accent6" w:themeTint="67" w:sz="4" w:space="0"/>
        <w:bottom w:val="single" w:color="FBD4B4" w:themeColor="accent6" w:themeTint="67" w:sz="4" w:space="0"/>
        <w:right w:val="single" w:color="FBD4B4" w:themeColor="accent6" w:themeTint="67" w:sz="4" w:space="0"/>
        <w:insideH w:val="single" w:color="FBD4B4" w:themeColor="accent6" w:themeTint="67" w:sz="4" w:space="0"/>
        <w:insideV w:val="single" w:color="FBD4B4" w:themeColor="accent6" w:themeTint="67" w:sz="4" w:space="0"/>
      </w:tblBorders>
    </w:tblPr>
    <w:tblStylePr w:type="firstRow">
      <w:rPr>
        <w:b/>
        <w:color w:val="404040"/>
      </w:rPr>
      <w:tcPr>
        <w:tcBorders>
          <w:bottom w:val="single" w:color="FAC192" w:themeColor="accent6"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Vert"/>
    <w:tblStylePr w:type="band2Vert"/>
    <w:tblStylePr w:type="band1Horz">
      <w:rPr>
        <w:rFonts w:ascii="Arial" w:hAnsi="Arial"/>
        <w:color w:val="404040"/>
        <w:sz w:val="22"/>
      </w:rPr>
      <w:tcPr>
        <w:tcBorders>
          <w:top w:val="single" w:color="FBD4B4" w:themeColor="accent6" w:themeTint="67" w:sz="4" w:space="0"/>
          <w:left w:val="single" w:color="FBD4B4" w:themeColor="accent6" w:themeTint="67" w:sz="4" w:space="0"/>
          <w:bottom w:val="single" w:color="FBD4B4" w:themeColor="accent6" w:themeTint="67" w:sz="4" w:space="0"/>
          <w:right w:val="single" w:color="FBD4B4" w:themeColor="accent6" w:themeTint="67" w:sz="4" w:space="0"/>
        </w:tcBorders>
      </w:tcPr>
    </w:tblStylePr>
    <w:tblStylePr w:type="band2Horz"/>
    <w:tblStylePr w:type="neCell"/>
    <w:tblStylePr w:type="nwCell"/>
    <w:tblStylePr w:type="seCell"/>
    <w:tblStylePr w:type="swCell"/>
  </w:style>
  <w:style w:type="table" w:customStyle="1" w:styleId="67">
    <w:name w:val="Grid Table 2"/>
    <w:qFormat/>
    <w:uiPriority w:val="99"/>
    <w:pPr>
      <w:spacing w:after="0" w:line="240" w:lineRule="auto"/>
    </w:pPr>
    <w:tblPr>
      <w:tblBorders>
        <w:bottom w:val="single" w:color="696969" w:themeColor="text1" w:themeTint="95" w:sz="4" w:space="0"/>
        <w:insideH w:val="single" w:color="696969" w:themeColor="text1" w:themeTint="95" w:sz="4" w:space="0"/>
        <w:insideV w:val="single" w:color="696969" w:themeColor="text1" w:themeTint="95" w:sz="4" w:space="0"/>
      </w:tblBorders>
    </w:tblPr>
    <w:tblStylePr w:type="firstRow">
      <w:rPr>
        <w:b/>
        <w:color w:val="404040"/>
      </w:rPr>
      <w:tcPr>
        <w:tcBorders>
          <w:top w:val="nil"/>
          <w:left w:val="nil"/>
          <w:bottom w:val="single" w:color="696969" w:themeColor="text1" w:themeTint="95" w:sz="12" w:space="0"/>
          <w:right w:val="nil"/>
        </w:tcBorders>
        <w:shd w:val="clear" w:color="FFFFFF" w:fill="auto"/>
      </w:tcPr>
    </w:tblStylePr>
    <w:tblStylePr w:type="lastRow">
      <w:rPr>
        <w:b/>
        <w:color w:val="404040"/>
      </w:rPr>
      <w:tcPr>
        <w:tcBorders>
          <w:top w:val="single" w:color="696969" w:themeColor="text1" w:themeTint="95"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CACACA" w:themeColor="text1" w:themeTint="34" w:fill="CACACA" w:themeFill="text1" w:themeFillTint="34"/>
      </w:tcPr>
    </w:tblStylePr>
    <w:tblStylePr w:type="band2Vert"/>
    <w:tblStylePr w:type="band1Horz">
      <w:rPr>
        <w:rFonts w:ascii="Arial" w:hAnsi="Arial"/>
        <w:color w:val="404040"/>
        <w:sz w:val="22"/>
      </w:rPr>
      <w:tcPr>
        <w:shd w:val="clear" w:color="CACACA" w:themeColor="text1" w:themeTint="34" w:fill="CACACA" w:themeFill="text1" w:themeFillTint="34"/>
      </w:tcPr>
    </w:tblStylePr>
    <w:tblStylePr w:type="band2Horz"/>
    <w:tblStylePr w:type="neCell"/>
    <w:tblStylePr w:type="nwCell"/>
    <w:tblStylePr w:type="seCell"/>
    <w:tblStylePr w:type="swCell"/>
  </w:style>
  <w:style w:type="table" w:customStyle="1" w:styleId="68">
    <w:name w:val="Grid Table 2 - Accent 1"/>
    <w:qFormat/>
    <w:uiPriority w:val="99"/>
    <w:pPr>
      <w:spacing w:after="0" w:line="240" w:lineRule="auto"/>
    </w:pPr>
    <w:tblPr>
      <w:tblBorders>
        <w:bottom w:val="single" w:color="5D8BC2" w:themeColor="accent1" w:themeTint="EA" w:sz="4" w:space="0"/>
        <w:insideH w:val="single" w:color="5D8BC2" w:themeColor="accent1" w:themeTint="EA" w:sz="4" w:space="0"/>
        <w:insideV w:val="single" w:color="5D8BC2" w:themeColor="accent1" w:themeTint="EA" w:sz="4" w:space="0"/>
      </w:tblBorders>
    </w:tblPr>
    <w:tblStylePr w:type="firstRow">
      <w:rPr>
        <w:b/>
        <w:color w:val="404040"/>
      </w:rPr>
      <w:tcPr>
        <w:tcBorders>
          <w:top w:val="nil"/>
          <w:left w:val="nil"/>
          <w:bottom w:val="single" w:color="5D8BC2" w:themeColor="accent1" w:themeTint="EA" w:sz="12" w:space="0"/>
          <w:right w:val="nil"/>
        </w:tcBorders>
        <w:shd w:val="clear" w:color="FFFFFF" w:fill="auto"/>
      </w:tcPr>
    </w:tblStylePr>
    <w:tblStylePr w:type="lastRow">
      <w:rPr>
        <w:b/>
        <w:color w:val="404040"/>
      </w:rPr>
      <w:tcPr>
        <w:tcBorders>
          <w:top w:val="single" w:color="5D8BC2" w:themeColor="accent1" w:themeTint="EA"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DBE5F1" w:themeColor="accent1" w:themeTint="34" w:fill="DBE5F1" w:themeFill="accent1" w:themeFillTint="34"/>
      </w:tcPr>
    </w:tblStylePr>
    <w:tblStylePr w:type="band2Vert"/>
    <w:tblStylePr w:type="band1Horz">
      <w:rPr>
        <w:rFonts w:ascii="Arial" w:hAnsi="Arial"/>
        <w:color w:val="404040"/>
        <w:sz w:val="22"/>
      </w:rPr>
      <w:tcPr>
        <w:shd w:val="clear" w:color="DBE5F1" w:themeColor="accent1" w:themeTint="34" w:fill="DBE5F1" w:themeFill="accent1" w:themeFillTint="34"/>
      </w:tcPr>
    </w:tblStylePr>
    <w:tblStylePr w:type="band2Horz"/>
    <w:tblStylePr w:type="neCell"/>
    <w:tblStylePr w:type="nwCell"/>
    <w:tblStylePr w:type="seCell"/>
    <w:tblStylePr w:type="swCell"/>
  </w:style>
  <w:style w:type="table" w:customStyle="1" w:styleId="69">
    <w:name w:val="Grid Table 2 - Accent 2"/>
    <w:qFormat/>
    <w:uiPriority w:val="99"/>
    <w:pPr>
      <w:spacing w:after="0" w:line="240" w:lineRule="auto"/>
    </w:pPr>
    <w:tblPr>
      <w:tblBorders>
        <w:bottom w:val="single" w:color="D99795" w:themeColor="accent2" w:themeTint="97" w:sz="4" w:space="0"/>
        <w:insideH w:val="single" w:color="D99795" w:themeColor="accent2" w:themeTint="97" w:sz="4" w:space="0"/>
        <w:insideV w:val="single" w:color="D99795" w:themeColor="accent2" w:themeTint="97" w:sz="4" w:space="0"/>
      </w:tblBorders>
    </w:tblPr>
    <w:tblStylePr w:type="firstRow">
      <w:rPr>
        <w:b/>
        <w:color w:val="404040"/>
      </w:rPr>
      <w:tcPr>
        <w:tcBorders>
          <w:top w:val="nil"/>
          <w:left w:val="nil"/>
          <w:bottom w:val="single" w:color="D99795" w:themeColor="accent2" w:themeTint="97" w:sz="12" w:space="0"/>
          <w:right w:val="nil"/>
        </w:tcBorders>
        <w:shd w:val="clear" w:color="FFFFFF" w:fill="auto"/>
      </w:tcPr>
    </w:tblStylePr>
    <w:tblStylePr w:type="lastRow">
      <w:rPr>
        <w:b/>
        <w:color w:val="404040"/>
      </w:rPr>
      <w:tcPr>
        <w:tcBorders>
          <w:top w:val="single" w:color="D99795" w:themeColor="accent2" w:themeTint="97"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F2DCDC" w:themeColor="accent2" w:themeTint="32" w:fill="F2DCDC" w:themeFill="accent2" w:themeFillTint="32"/>
      </w:tcPr>
    </w:tblStylePr>
    <w:tblStylePr w:type="band2Vert"/>
    <w:tblStylePr w:type="band1Horz">
      <w:rPr>
        <w:rFonts w:ascii="Arial" w:hAnsi="Arial"/>
        <w:color w:val="404040"/>
        <w:sz w:val="22"/>
      </w:rPr>
      <w:tcPr>
        <w:shd w:val="clear" w:color="F2DCDC" w:themeColor="accent2" w:themeTint="32" w:fill="F2DCDC" w:themeFill="accent2" w:themeFillTint="32"/>
      </w:tcPr>
    </w:tblStylePr>
    <w:tblStylePr w:type="band2Horz"/>
    <w:tblStylePr w:type="neCell"/>
    <w:tblStylePr w:type="nwCell"/>
    <w:tblStylePr w:type="seCell"/>
    <w:tblStylePr w:type="swCell"/>
  </w:style>
  <w:style w:type="table" w:customStyle="1" w:styleId="70">
    <w:name w:val="Grid Table 2 - Accent 3"/>
    <w:qFormat/>
    <w:uiPriority w:val="99"/>
    <w:pPr>
      <w:spacing w:after="0" w:line="240" w:lineRule="auto"/>
    </w:pPr>
    <w:tblPr>
      <w:tblBorders>
        <w:bottom w:val="single" w:color="9BBB59" w:themeColor="accent3" w:themeTint="FE" w:sz="4" w:space="0"/>
        <w:insideH w:val="single" w:color="9BBB59" w:themeColor="accent3" w:themeTint="FE" w:sz="4" w:space="0"/>
        <w:insideV w:val="single" w:color="9BBB59" w:themeColor="accent3" w:themeTint="FE" w:sz="4" w:space="0"/>
      </w:tblBorders>
    </w:tblPr>
    <w:tblStylePr w:type="firstRow">
      <w:rPr>
        <w:b/>
        <w:color w:val="404040"/>
      </w:rPr>
      <w:tcPr>
        <w:tcBorders>
          <w:top w:val="nil"/>
          <w:left w:val="nil"/>
          <w:bottom w:val="single" w:color="9BBB59" w:themeColor="accent3" w:themeTint="FE" w:sz="12" w:space="0"/>
          <w:right w:val="nil"/>
        </w:tcBorders>
        <w:shd w:val="clear" w:color="FFFFFF" w:fill="auto"/>
      </w:tcPr>
    </w:tblStylePr>
    <w:tblStylePr w:type="lastRow">
      <w:rPr>
        <w:b/>
        <w:color w:val="404040"/>
      </w:rPr>
      <w:tcPr>
        <w:tcBorders>
          <w:top w:val="single" w:color="9BBB59" w:themeColor="accent3" w:themeTint="FE"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EAF1DD" w:themeColor="accent3" w:themeTint="34" w:fill="EAF1DD" w:themeFill="accent3" w:themeFillTint="34"/>
      </w:tcPr>
    </w:tblStylePr>
    <w:tblStylePr w:type="band2Vert"/>
    <w:tblStylePr w:type="band1Horz">
      <w:rPr>
        <w:rFonts w:ascii="Arial" w:hAnsi="Arial"/>
        <w:color w:val="404040"/>
        <w:sz w:val="22"/>
      </w:rPr>
      <w:tcPr>
        <w:shd w:val="clear" w:color="EAF1DD" w:themeColor="accent3" w:themeTint="34" w:fill="EAF1DD" w:themeFill="accent3" w:themeFillTint="34"/>
      </w:tcPr>
    </w:tblStylePr>
    <w:tblStylePr w:type="band2Horz"/>
    <w:tblStylePr w:type="neCell"/>
    <w:tblStylePr w:type="nwCell"/>
    <w:tblStylePr w:type="seCell"/>
    <w:tblStylePr w:type="swCell"/>
  </w:style>
  <w:style w:type="table" w:customStyle="1" w:styleId="71">
    <w:name w:val="Grid Table 2 - Accent 4"/>
    <w:qFormat/>
    <w:uiPriority w:val="99"/>
    <w:pPr>
      <w:spacing w:after="0" w:line="240" w:lineRule="auto"/>
    </w:pPr>
    <w:tblPr>
      <w:tblBorders>
        <w:bottom w:val="single" w:color="B2A1C6" w:themeColor="accent4" w:themeTint="9A" w:sz="4" w:space="0"/>
        <w:insideH w:val="single" w:color="B2A1C6" w:themeColor="accent4" w:themeTint="9A" w:sz="4" w:space="0"/>
        <w:insideV w:val="single" w:color="B2A1C6" w:themeColor="accent4" w:themeTint="9A" w:sz="4" w:space="0"/>
      </w:tblBorders>
    </w:tblPr>
    <w:tblStylePr w:type="firstRow">
      <w:rPr>
        <w:b/>
        <w:color w:val="404040"/>
      </w:rPr>
      <w:tcPr>
        <w:tcBorders>
          <w:top w:val="nil"/>
          <w:left w:val="nil"/>
          <w:bottom w:val="single" w:color="B2A1C6" w:themeColor="accent4" w:themeTint="9A" w:sz="12" w:space="0"/>
          <w:right w:val="nil"/>
        </w:tcBorders>
        <w:shd w:val="clear" w:color="FFFFFF" w:fill="auto"/>
      </w:tcPr>
    </w:tblStylePr>
    <w:tblStylePr w:type="lastRow">
      <w:rPr>
        <w:b/>
        <w:color w:val="404040"/>
      </w:rPr>
      <w:tcPr>
        <w:tcBorders>
          <w:top w:val="single" w:color="B2A1C6" w:themeColor="accent4" w:themeTint="9A"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E5DFEC" w:themeColor="accent4" w:themeTint="34" w:fill="E5DFEC" w:themeFill="accent4" w:themeFillTint="34"/>
      </w:tcPr>
    </w:tblStylePr>
    <w:tblStylePr w:type="band2Vert"/>
    <w:tblStylePr w:type="band1Horz">
      <w:rPr>
        <w:rFonts w:ascii="Arial" w:hAnsi="Arial"/>
        <w:color w:val="404040"/>
        <w:sz w:val="22"/>
      </w:rPr>
      <w:tcPr>
        <w:shd w:val="clear" w:color="E5DFEC" w:themeColor="accent4" w:themeTint="34" w:fill="E5DFEC" w:themeFill="accent4" w:themeFillTint="34"/>
      </w:tcPr>
    </w:tblStylePr>
    <w:tblStylePr w:type="band2Horz"/>
    <w:tblStylePr w:type="neCell"/>
    <w:tblStylePr w:type="nwCell"/>
    <w:tblStylePr w:type="seCell"/>
    <w:tblStylePr w:type="swCell"/>
  </w:style>
  <w:style w:type="table" w:customStyle="1" w:styleId="72">
    <w:name w:val="Grid Table 2 - Accent 5"/>
    <w:qFormat/>
    <w:uiPriority w:val="99"/>
    <w:pPr>
      <w:spacing w:after="0" w:line="240" w:lineRule="auto"/>
    </w:pPr>
    <w:tblPr>
      <w:tblBorders>
        <w:bottom w:val="single" w:color="4BACC6" w:themeColor="accent5" w:sz="4" w:space="0"/>
        <w:insideH w:val="single" w:color="4BACC6" w:themeColor="accent5" w:sz="4" w:space="0"/>
        <w:insideV w:val="single" w:color="4BACC6" w:themeColor="accent5" w:sz="4" w:space="0"/>
      </w:tblBorders>
    </w:tblPr>
    <w:tblStylePr w:type="firstRow">
      <w:rPr>
        <w:b/>
        <w:color w:val="404040"/>
      </w:rPr>
      <w:tcPr>
        <w:tcBorders>
          <w:top w:val="nil"/>
          <w:left w:val="nil"/>
          <w:bottom w:val="single" w:color="4BACC6" w:themeColor="accent5" w:sz="12" w:space="0"/>
          <w:right w:val="nil"/>
        </w:tcBorders>
        <w:shd w:val="clear" w:color="FFFFFF" w:fill="auto"/>
      </w:tcPr>
    </w:tblStylePr>
    <w:tblStylePr w:type="lastRow">
      <w:rPr>
        <w:b/>
        <w:color w:val="404040"/>
      </w:rPr>
      <w:tcPr>
        <w:tcBorders>
          <w:top w:val="single" w:color="4BACC6" w:themeColor="accent5"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DAEEF3" w:themeColor="accent5" w:themeTint="34" w:fill="DAEEF3" w:themeFill="accent5" w:themeFillTint="34"/>
      </w:tcPr>
    </w:tblStylePr>
    <w:tblStylePr w:type="band2Vert"/>
    <w:tblStylePr w:type="band1Horz">
      <w:rPr>
        <w:rFonts w:ascii="Arial" w:hAnsi="Arial"/>
        <w:color w:val="404040"/>
        <w:sz w:val="22"/>
      </w:rPr>
      <w:tcPr>
        <w:shd w:val="clear" w:color="DAEEF3" w:themeColor="accent5" w:themeTint="34" w:fill="DAEEF3" w:themeFill="accent5" w:themeFillTint="34"/>
      </w:tcPr>
    </w:tblStylePr>
    <w:tblStylePr w:type="band2Horz"/>
    <w:tblStylePr w:type="neCell"/>
    <w:tblStylePr w:type="nwCell"/>
    <w:tblStylePr w:type="seCell"/>
    <w:tblStylePr w:type="swCell"/>
  </w:style>
  <w:style w:type="table" w:customStyle="1" w:styleId="73">
    <w:name w:val="Grid Table 2 - Accent 6"/>
    <w:qFormat/>
    <w:uiPriority w:val="99"/>
    <w:pPr>
      <w:spacing w:after="0" w:line="240" w:lineRule="auto"/>
    </w:pPr>
    <w:tblPr>
      <w:tblBorders>
        <w:bottom w:val="single" w:color="F79646" w:themeColor="accent6" w:sz="4" w:space="0"/>
        <w:insideH w:val="single" w:color="F79646" w:themeColor="accent6" w:sz="4" w:space="0"/>
        <w:insideV w:val="single" w:color="F79646" w:themeColor="accent6" w:sz="4" w:space="0"/>
      </w:tblBorders>
    </w:tblPr>
    <w:tblStylePr w:type="firstRow">
      <w:rPr>
        <w:b/>
        <w:color w:val="404040"/>
      </w:rPr>
      <w:tcPr>
        <w:tcBorders>
          <w:top w:val="nil"/>
          <w:left w:val="nil"/>
          <w:bottom w:val="single" w:color="F79646" w:themeColor="accent6" w:sz="12" w:space="0"/>
          <w:right w:val="nil"/>
        </w:tcBorders>
        <w:shd w:val="clear" w:color="FFFFFF" w:fill="auto"/>
      </w:tcPr>
    </w:tblStylePr>
    <w:tblStylePr w:type="lastRow">
      <w:rPr>
        <w:b/>
        <w:color w:val="404040"/>
      </w:rPr>
      <w:tcPr>
        <w:tcBorders>
          <w:top w:val="single" w:color="F79646" w:themeColor="accent6"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FDE9D9" w:themeColor="accent6" w:themeTint="34" w:fill="FDE9D9" w:themeFill="accent6" w:themeFillTint="34"/>
      </w:tcPr>
    </w:tblStylePr>
    <w:tblStylePr w:type="band2Vert"/>
    <w:tblStylePr w:type="band1Horz">
      <w:rPr>
        <w:rFonts w:ascii="Arial" w:hAnsi="Arial"/>
        <w:color w:val="404040"/>
        <w:sz w:val="22"/>
      </w:rPr>
      <w:tcPr>
        <w:shd w:val="clear" w:color="FDE9D9" w:themeColor="accent6" w:themeTint="34" w:fill="FDE9D9" w:themeFill="accent6" w:themeFillTint="34"/>
      </w:tcPr>
    </w:tblStylePr>
    <w:tblStylePr w:type="band2Horz"/>
    <w:tblStylePr w:type="neCell"/>
    <w:tblStylePr w:type="nwCell"/>
    <w:tblStylePr w:type="seCell"/>
    <w:tblStylePr w:type="swCell"/>
  </w:style>
  <w:style w:type="table" w:customStyle="1" w:styleId="74">
    <w:name w:val="Grid Table 3"/>
    <w:qFormat/>
    <w:uiPriority w:val="99"/>
    <w:pPr>
      <w:spacing w:after="0" w:line="240" w:lineRule="auto"/>
    </w:pPr>
    <w:tblPr>
      <w:tblBorders>
        <w:bottom w:val="single" w:color="696969" w:themeColor="text1" w:themeTint="95" w:sz="4" w:space="0"/>
        <w:insideH w:val="single" w:color="696969" w:themeColor="text1" w:themeTint="95" w:sz="4" w:space="0"/>
        <w:insideV w:val="single" w:color="696969" w:themeColor="text1" w:themeTint="95" w:sz="4" w:space="0"/>
      </w:tblBorders>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CACACA" w:themeColor="text1" w:themeTint="34" w:fill="CACACA" w:themeFill="text1" w:themeFillTint="34"/>
      </w:tcPr>
    </w:tblStylePr>
    <w:tblStylePr w:type="band2Vert"/>
    <w:tblStylePr w:type="band1Horz">
      <w:rPr>
        <w:rFonts w:ascii="Arial" w:hAnsi="Arial"/>
        <w:color w:val="404040"/>
        <w:sz w:val="22"/>
      </w:rPr>
      <w:tcPr>
        <w:shd w:val="clear" w:color="CACACA" w:themeColor="text1" w:themeTint="34" w:fill="CACACA" w:themeFill="text1" w:themeFillTint="34"/>
      </w:tcPr>
    </w:tblStylePr>
    <w:tblStylePr w:type="band2Horz"/>
    <w:tblStylePr w:type="neCell"/>
    <w:tblStylePr w:type="nwCell"/>
    <w:tblStylePr w:type="seCell"/>
    <w:tblStylePr w:type="swCell"/>
  </w:style>
  <w:style w:type="table" w:customStyle="1" w:styleId="75">
    <w:name w:val="Grid Table 3 - Accent 1"/>
    <w:qFormat/>
    <w:uiPriority w:val="99"/>
    <w:pPr>
      <w:spacing w:after="0" w:line="240" w:lineRule="auto"/>
    </w:pPr>
    <w:tblPr>
      <w:tblBorders>
        <w:bottom w:val="single" w:color="5D8BC2" w:themeColor="accent1" w:themeTint="EA" w:sz="4" w:space="0"/>
        <w:insideH w:val="single" w:color="5D8BC2" w:themeColor="accent1" w:themeTint="EA" w:sz="4" w:space="0"/>
        <w:insideV w:val="single" w:color="5D8BC2" w:themeColor="accent1" w:themeTint="EA" w:sz="4" w:space="0"/>
      </w:tblBorders>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DBE5F1" w:themeColor="accent1" w:themeTint="34" w:fill="DBE5F1" w:themeFill="accent1" w:themeFillTint="34"/>
      </w:tcPr>
    </w:tblStylePr>
    <w:tblStylePr w:type="band2Vert"/>
    <w:tblStylePr w:type="band1Horz">
      <w:rPr>
        <w:rFonts w:ascii="Arial" w:hAnsi="Arial"/>
        <w:color w:val="404040"/>
        <w:sz w:val="22"/>
      </w:rPr>
      <w:tcPr>
        <w:shd w:val="clear" w:color="DBE5F1" w:themeColor="accent1" w:themeTint="34" w:fill="DBE5F1" w:themeFill="accent1" w:themeFillTint="34"/>
      </w:tcPr>
    </w:tblStylePr>
    <w:tblStylePr w:type="band2Horz"/>
    <w:tblStylePr w:type="neCell"/>
    <w:tblStylePr w:type="nwCell"/>
    <w:tblStylePr w:type="seCell"/>
    <w:tblStylePr w:type="swCell"/>
  </w:style>
  <w:style w:type="table" w:customStyle="1" w:styleId="76">
    <w:name w:val="Grid Table 3 - Accent 2"/>
    <w:qFormat/>
    <w:uiPriority w:val="99"/>
    <w:pPr>
      <w:spacing w:after="0" w:line="240" w:lineRule="auto"/>
    </w:pPr>
    <w:tblPr>
      <w:tblBorders>
        <w:bottom w:val="single" w:color="D99795" w:themeColor="accent2" w:themeTint="97" w:sz="4" w:space="0"/>
        <w:insideH w:val="single" w:color="D99795" w:themeColor="accent2" w:themeTint="97" w:sz="4" w:space="0"/>
        <w:insideV w:val="single" w:color="D99795" w:themeColor="accent2" w:themeTint="97" w:sz="4" w:space="0"/>
      </w:tblBorders>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F2DCDC" w:themeColor="accent2" w:themeTint="32" w:fill="F2DCDC" w:themeFill="accent2" w:themeFillTint="32"/>
      </w:tcPr>
    </w:tblStylePr>
    <w:tblStylePr w:type="band2Vert"/>
    <w:tblStylePr w:type="band1Horz">
      <w:rPr>
        <w:rFonts w:ascii="Arial" w:hAnsi="Arial"/>
        <w:color w:val="404040"/>
        <w:sz w:val="22"/>
      </w:rPr>
      <w:tcPr>
        <w:shd w:val="clear" w:color="F2DCDC" w:themeColor="accent2" w:themeTint="32" w:fill="F2DCDC" w:themeFill="accent2" w:themeFillTint="32"/>
      </w:tcPr>
    </w:tblStylePr>
    <w:tblStylePr w:type="band2Horz"/>
    <w:tblStylePr w:type="neCell"/>
    <w:tblStylePr w:type="nwCell"/>
    <w:tblStylePr w:type="seCell"/>
    <w:tblStylePr w:type="swCell"/>
  </w:style>
  <w:style w:type="table" w:customStyle="1" w:styleId="77">
    <w:name w:val="Grid Table 3 - Accent 3"/>
    <w:qFormat/>
    <w:uiPriority w:val="99"/>
    <w:pPr>
      <w:spacing w:after="0" w:line="240" w:lineRule="auto"/>
    </w:pPr>
    <w:tblPr>
      <w:tblBorders>
        <w:bottom w:val="single" w:color="9BBB59" w:themeColor="accent3" w:themeTint="FE" w:sz="4" w:space="0"/>
        <w:insideH w:val="single" w:color="9BBB59" w:themeColor="accent3" w:themeTint="FE" w:sz="4" w:space="0"/>
        <w:insideV w:val="single" w:color="9BBB59" w:themeColor="accent3" w:themeTint="FE" w:sz="4" w:space="0"/>
      </w:tblBorders>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EAF1DD" w:themeColor="accent3" w:themeTint="34" w:fill="EAF1DD" w:themeFill="accent3" w:themeFillTint="34"/>
      </w:tcPr>
    </w:tblStylePr>
    <w:tblStylePr w:type="band2Vert"/>
    <w:tblStylePr w:type="band1Horz">
      <w:rPr>
        <w:rFonts w:ascii="Arial" w:hAnsi="Arial"/>
        <w:color w:val="404040"/>
        <w:sz w:val="22"/>
      </w:rPr>
      <w:tcPr>
        <w:shd w:val="clear" w:color="EAF1DD" w:themeColor="accent3" w:themeTint="34" w:fill="EAF1DD" w:themeFill="accent3" w:themeFillTint="34"/>
      </w:tcPr>
    </w:tblStylePr>
    <w:tblStylePr w:type="band2Horz"/>
    <w:tblStylePr w:type="neCell"/>
    <w:tblStylePr w:type="nwCell"/>
    <w:tblStylePr w:type="seCell"/>
    <w:tblStylePr w:type="swCell"/>
  </w:style>
  <w:style w:type="table" w:customStyle="1" w:styleId="78">
    <w:name w:val="Grid Table 3 - Accent 4"/>
    <w:qFormat/>
    <w:uiPriority w:val="99"/>
    <w:pPr>
      <w:spacing w:after="0" w:line="240" w:lineRule="auto"/>
    </w:pPr>
    <w:tblPr>
      <w:tblBorders>
        <w:bottom w:val="single" w:color="B2A1C6" w:themeColor="accent4" w:themeTint="9A" w:sz="4" w:space="0"/>
        <w:insideH w:val="single" w:color="B2A1C6" w:themeColor="accent4" w:themeTint="9A" w:sz="4" w:space="0"/>
        <w:insideV w:val="single" w:color="B2A1C6" w:themeColor="accent4" w:themeTint="9A" w:sz="4" w:space="0"/>
      </w:tblBorders>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E5DFEC" w:themeColor="accent4" w:themeTint="34" w:fill="E5DFEC" w:themeFill="accent4" w:themeFillTint="34"/>
      </w:tcPr>
    </w:tblStylePr>
    <w:tblStylePr w:type="band2Vert"/>
    <w:tblStylePr w:type="band1Horz">
      <w:rPr>
        <w:rFonts w:ascii="Arial" w:hAnsi="Arial"/>
        <w:color w:val="404040"/>
        <w:sz w:val="22"/>
      </w:rPr>
      <w:tcPr>
        <w:shd w:val="clear" w:color="E5DFEC" w:themeColor="accent4" w:themeTint="34" w:fill="E5DFEC" w:themeFill="accent4" w:themeFillTint="34"/>
      </w:tcPr>
    </w:tblStylePr>
    <w:tblStylePr w:type="band2Horz"/>
    <w:tblStylePr w:type="neCell"/>
    <w:tblStylePr w:type="nwCell"/>
    <w:tblStylePr w:type="seCell"/>
    <w:tblStylePr w:type="swCell"/>
  </w:style>
  <w:style w:type="table" w:customStyle="1" w:styleId="79">
    <w:name w:val="Grid Table 3 - Accent 5"/>
    <w:qFormat/>
    <w:uiPriority w:val="99"/>
    <w:pPr>
      <w:spacing w:after="0" w:line="240" w:lineRule="auto"/>
    </w:pPr>
    <w:tblPr>
      <w:tblBorders>
        <w:bottom w:val="single" w:color="4BACC6" w:themeColor="accent5" w:sz="4" w:space="0"/>
        <w:insideH w:val="single" w:color="4BACC6" w:themeColor="accent5" w:sz="4" w:space="0"/>
        <w:insideV w:val="single" w:color="4BACC6" w:themeColor="accent5" w:sz="4" w:space="0"/>
      </w:tblBorders>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DAEEF3" w:themeColor="accent5" w:themeTint="34" w:fill="DAEEF3" w:themeFill="accent5" w:themeFillTint="34"/>
      </w:tcPr>
    </w:tblStylePr>
    <w:tblStylePr w:type="band2Vert"/>
    <w:tblStylePr w:type="band1Horz">
      <w:rPr>
        <w:rFonts w:ascii="Arial" w:hAnsi="Arial"/>
        <w:color w:val="404040"/>
        <w:sz w:val="22"/>
      </w:rPr>
      <w:tcPr>
        <w:shd w:val="clear" w:color="DAEEF3" w:themeColor="accent5" w:themeTint="34" w:fill="DAEEF3" w:themeFill="accent5" w:themeFillTint="34"/>
      </w:tcPr>
    </w:tblStylePr>
    <w:tblStylePr w:type="band2Horz"/>
    <w:tblStylePr w:type="neCell"/>
    <w:tblStylePr w:type="nwCell"/>
    <w:tblStylePr w:type="seCell"/>
    <w:tblStylePr w:type="swCell"/>
  </w:style>
  <w:style w:type="table" w:customStyle="1" w:styleId="80">
    <w:name w:val="Grid Table 3 - Accent 6"/>
    <w:qFormat/>
    <w:uiPriority w:val="99"/>
    <w:pPr>
      <w:spacing w:after="0" w:line="240" w:lineRule="auto"/>
    </w:pPr>
    <w:tblPr>
      <w:tblBorders>
        <w:bottom w:val="single" w:color="F79646" w:themeColor="accent6" w:sz="4" w:space="0"/>
        <w:insideH w:val="single" w:color="F79646" w:themeColor="accent6" w:sz="4" w:space="0"/>
        <w:insideV w:val="single" w:color="F79646" w:themeColor="accent6" w:sz="4" w:space="0"/>
      </w:tblBorders>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FDE9D9" w:themeColor="accent6" w:themeTint="34" w:fill="FDE9D9" w:themeFill="accent6" w:themeFillTint="34"/>
      </w:tcPr>
    </w:tblStylePr>
    <w:tblStylePr w:type="band2Vert"/>
    <w:tblStylePr w:type="band1Horz">
      <w:rPr>
        <w:rFonts w:ascii="Arial" w:hAnsi="Arial"/>
        <w:color w:val="404040"/>
        <w:sz w:val="22"/>
      </w:rPr>
      <w:tcPr>
        <w:shd w:val="clear" w:color="FDE9D9" w:themeColor="accent6" w:themeTint="34" w:fill="FDE9D9" w:themeFill="accent6" w:themeFillTint="34"/>
      </w:tcPr>
    </w:tblStylePr>
    <w:tblStylePr w:type="band2Horz"/>
    <w:tblStylePr w:type="neCell"/>
    <w:tblStylePr w:type="nwCell"/>
    <w:tblStylePr w:type="seCell"/>
    <w:tblStylePr w:type="swCell"/>
  </w:style>
  <w:style w:type="table" w:customStyle="1" w:styleId="81">
    <w:name w:val="Grid Table 4"/>
    <w:qFormat/>
    <w:uiPriority w:val="59"/>
    <w:pPr>
      <w:spacing w:after="0" w:line="240" w:lineRule="auto"/>
    </w:pPr>
    <w:tblPr>
      <w:tblBorders>
        <w:top w:val="single" w:color="6E6E6E" w:themeColor="text1" w:themeTint="90" w:sz="4" w:space="0"/>
        <w:left w:val="single" w:color="6E6E6E" w:themeColor="text1" w:themeTint="90" w:sz="4" w:space="0"/>
        <w:bottom w:val="single" w:color="6E6E6E" w:themeColor="text1" w:themeTint="90" w:sz="4" w:space="0"/>
        <w:right w:val="single" w:color="6E6E6E" w:themeColor="text1" w:themeTint="90" w:sz="4" w:space="0"/>
        <w:insideH w:val="single" w:color="6E6E6E" w:themeColor="text1" w:themeTint="90" w:sz="4" w:space="0"/>
        <w:insideV w:val="single" w:color="6E6E6E" w:themeColor="text1" w:themeTint="90" w:sz="4" w:space="0"/>
      </w:tblBorders>
    </w:tblPr>
    <w:tblStylePr w:type="firstRow">
      <w:rPr>
        <w:rFonts w:ascii="Arial" w:hAnsi="Arial"/>
        <w:b/>
        <w:color w:val="FFFFFF"/>
        <w:sz w:val="22"/>
      </w:rPr>
      <w:tcPr>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000000" w:themeColor="text1" w:fill="000000" w:themeFill="text1"/>
      </w:tcPr>
    </w:tblStylePr>
    <w:tblStylePr w:type="lastRow">
      <w:rPr>
        <w:b/>
        <w:color w:val="404040"/>
      </w:rPr>
      <w:tcPr>
        <w:tcBorders>
          <w:top w:val="single" w:color="000000" w:themeColor="text1"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CACACA" w:themeColor="text1" w:themeTint="34" w:fill="CACACA" w:themeFill="text1" w:themeFillTint="34"/>
      </w:tcPr>
    </w:tblStylePr>
    <w:tblStylePr w:type="band2Vert"/>
    <w:tblStylePr w:type="band1Horz">
      <w:rPr>
        <w:rFonts w:ascii="Arial" w:hAnsi="Arial"/>
        <w:color w:val="404040"/>
        <w:sz w:val="22"/>
      </w:rPr>
      <w:tcPr>
        <w:shd w:val="clear" w:color="CACACA" w:themeColor="text1" w:themeTint="34" w:fill="CACACA" w:themeFill="text1" w:themeFillTint="34"/>
      </w:tcPr>
    </w:tblStylePr>
    <w:tblStylePr w:type="band2Horz"/>
    <w:tblStylePr w:type="neCell"/>
    <w:tblStylePr w:type="nwCell"/>
    <w:tblStylePr w:type="seCell"/>
    <w:tblStylePr w:type="swCell"/>
  </w:style>
  <w:style w:type="table" w:customStyle="1" w:styleId="82">
    <w:name w:val="Grid Table 4 - Accent 1"/>
    <w:qFormat/>
    <w:uiPriority w:val="59"/>
    <w:pPr>
      <w:spacing w:after="0" w:line="240" w:lineRule="auto"/>
    </w:pPr>
    <w:tblPr>
      <w:tblBorders>
        <w:top w:val="single" w:color="9BB7D9" w:themeColor="accent1" w:themeTint="90" w:sz="4" w:space="0"/>
        <w:left w:val="single" w:color="9BB7D9" w:themeColor="accent1" w:themeTint="90" w:sz="4" w:space="0"/>
        <w:bottom w:val="single" w:color="9BB7D9" w:themeColor="accent1" w:themeTint="90" w:sz="4" w:space="0"/>
        <w:right w:val="single" w:color="9BB7D9" w:themeColor="accent1" w:themeTint="90" w:sz="4" w:space="0"/>
        <w:insideH w:val="single" w:color="9BB7D9" w:themeColor="accent1" w:themeTint="90" w:sz="4" w:space="0"/>
        <w:insideV w:val="single" w:color="9BB7D9" w:themeColor="accent1" w:themeTint="90" w:sz="4" w:space="0"/>
      </w:tblBorders>
    </w:tblPr>
    <w:tblStylePr w:type="firstRow">
      <w:rPr>
        <w:rFonts w:ascii="Arial" w:hAnsi="Arial"/>
        <w:b/>
        <w:color w:val="FFFFFF"/>
        <w:sz w:val="22"/>
      </w:rPr>
      <w:tcPr>
        <w:tcBorders>
          <w:top w:val="single" w:color="5D8BC2" w:themeColor="accent1" w:themeTint="EA" w:sz="4" w:space="0"/>
          <w:left w:val="single" w:color="5D8BC2" w:themeColor="accent1" w:themeTint="EA" w:sz="4" w:space="0"/>
          <w:bottom w:val="single" w:color="5D8BC2" w:themeColor="accent1" w:themeTint="EA" w:sz="4" w:space="0"/>
          <w:right w:val="single" w:color="5D8BC2" w:themeColor="accent1" w:themeTint="EA" w:sz="4" w:space="0"/>
        </w:tcBorders>
        <w:shd w:val="clear" w:color="5D8BC2" w:themeColor="accent1" w:themeTint="EA" w:fill="5D8BC2" w:themeFill="accent1" w:themeFillTint="EA"/>
      </w:tcPr>
    </w:tblStylePr>
    <w:tblStylePr w:type="lastRow">
      <w:rPr>
        <w:b/>
        <w:color w:val="404040"/>
      </w:rPr>
      <w:tcPr>
        <w:tcBorders>
          <w:top w:val="single" w:color="5D8BC2" w:themeColor="accent1" w:themeTint="EA"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DCE6F2" w:themeColor="accent1" w:themeTint="32" w:fill="DCE6F2" w:themeFill="accent1" w:themeFillTint="32"/>
      </w:tcPr>
    </w:tblStylePr>
    <w:tblStylePr w:type="band2Vert"/>
    <w:tblStylePr w:type="band1Horz">
      <w:rPr>
        <w:rFonts w:ascii="Arial" w:hAnsi="Arial"/>
        <w:color w:val="404040"/>
        <w:sz w:val="22"/>
      </w:rPr>
      <w:tcPr>
        <w:shd w:val="clear" w:color="DCE6F2" w:themeColor="accent1" w:themeTint="32" w:fill="DCE6F2" w:themeFill="accent1" w:themeFillTint="32"/>
      </w:tcPr>
    </w:tblStylePr>
    <w:tblStylePr w:type="band2Horz"/>
    <w:tblStylePr w:type="neCell"/>
    <w:tblStylePr w:type="nwCell"/>
    <w:tblStylePr w:type="seCell"/>
    <w:tblStylePr w:type="swCell"/>
  </w:style>
  <w:style w:type="table" w:customStyle="1" w:styleId="83">
    <w:name w:val="Grid Table 4 - Accent 2"/>
    <w:qFormat/>
    <w:uiPriority w:val="59"/>
    <w:pPr>
      <w:spacing w:after="0" w:line="240" w:lineRule="auto"/>
    </w:pPr>
    <w:tblPr>
      <w:tblBorders>
        <w:top w:val="single" w:color="DB9C9A" w:themeColor="accent2" w:themeTint="90" w:sz="4" w:space="0"/>
        <w:left w:val="single" w:color="DB9C9A" w:themeColor="accent2" w:themeTint="90" w:sz="4" w:space="0"/>
        <w:bottom w:val="single" w:color="DB9C9A" w:themeColor="accent2" w:themeTint="90" w:sz="4" w:space="0"/>
        <w:right w:val="single" w:color="DB9C9A" w:themeColor="accent2" w:themeTint="90" w:sz="4" w:space="0"/>
        <w:insideH w:val="single" w:color="DB9C9A" w:themeColor="accent2" w:themeTint="90" w:sz="4" w:space="0"/>
        <w:insideV w:val="single" w:color="DB9C9A" w:themeColor="accent2" w:themeTint="90" w:sz="4" w:space="0"/>
      </w:tblBorders>
    </w:tblPr>
    <w:tblStylePr w:type="firstRow">
      <w:rPr>
        <w:rFonts w:ascii="Arial" w:hAnsi="Arial"/>
        <w:b/>
        <w:color w:val="FFFFFF"/>
        <w:sz w:val="22"/>
      </w:rPr>
      <w:tcPr>
        <w:tcBorders>
          <w:top w:val="single" w:color="D99795" w:themeColor="accent2" w:themeTint="97" w:sz="4" w:space="0"/>
          <w:left w:val="single" w:color="D99795" w:themeColor="accent2" w:themeTint="97" w:sz="4" w:space="0"/>
          <w:bottom w:val="single" w:color="D99795" w:themeColor="accent2" w:themeTint="97" w:sz="4" w:space="0"/>
          <w:right w:val="single" w:color="D99795" w:themeColor="accent2" w:themeTint="97" w:sz="4" w:space="0"/>
        </w:tcBorders>
        <w:shd w:val="clear" w:color="D99795" w:themeColor="accent2" w:themeTint="97" w:fill="D99795" w:themeFill="accent2" w:themeFillTint="97"/>
      </w:tcPr>
    </w:tblStylePr>
    <w:tblStylePr w:type="lastRow">
      <w:rPr>
        <w:b/>
        <w:color w:val="404040"/>
      </w:rPr>
      <w:tcPr>
        <w:tcBorders>
          <w:top w:val="single" w:color="D99795" w:themeColor="accent2" w:themeTint="97"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F2DCDC" w:themeColor="accent2" w:themeTint="32" w:fill="F2DCDC" w:themeFill="accent2" w:themeFillTint="32"/>
      </w:tcPr>
    </w:tblStylePr>
    <w:tblStylePr w:type="band2Vert"/>
    <w:tblStylePr w:type="band1Horz">
      <w:rPr>
        <w:rFonts w:ascii="Arial" w:hAnsi="Arial"/>
        <w:color w:val="404040"/>
        <w:sz w:val="22"/>
      </w:rPr>
      <w:tcPr>
        <w:shd w:val="clear" w:color="F2DCDC" w:themeColor="accent2" w:themeTint="32" w:fill="F2DCDC" w:themeFill="accent2" w:themeFillTint="32"/>
      </w:tcPr>
    </w:tblStylePr>
    <w:tblStylePr w:type="band2Horz"/>
    <w:tblStylePr w:type="neCell"/>
    <w:tblStylePr w:type="nwCell"/>
    <w:tblStylePr w:type="seCell"/>
    <w:tblStylePr w:type="swCell"/>
  </w:style>
  <w:style w:type="table" w:customStyle="1" w:styleId="84">
    <w:name w:val="Grid Table 4 - Accent 3"/>
    <w:qFormat/>
    <w:uiPriority w:val="59"/>
    <w:pPr>
      <w:spacing w:after="0" w:line="240" w:lineRule="auto"/>
    </w:pPr>
    <w:tblPr>
      <w:tblBorders>
        <w:top w:val="single" w:color="C6D8A1" w:themeColor="accent3" w:themeTint="90" w:sz="4" w:space="0"/>
        <w:left w:val="single" w:color="C6D8A1" w:themeColor="accent3" w:themeTint="90" w:sz="4" w:space="0"/>
        <w:bottom w:val="single" w:color="C6D8A1" w:themeColor="accent3" w:themeTint="90" w:sz="4" w:space="0"/>
        <w:right w:val="single" w:color="C6D8A1" w:themeColor="accent3" w:themeTint="90" w:sz="4" w:space="0"/>
        <w:insideH w:val="single" w:color="C6D8A1" w:themeColor="accent3" w:themeTint="90" w:sz="4" w:space="0"/>
        <w:insideV w:val="single" w:color="C6D8A1" w:themeColor="accent3" w:themeTint="90" w:sz="4" w:space="0"/>
      </w:tblBorders>
    </w:tblPr>
    <w:tblStylePr w:type="firstRow">
      <w:rPr>
        <w:rFonts w:ascii="Arial" w:hAnsi="Arial"/>
        <w:b/>
        <w:color w:val="FFFFFF"/>
        <w:sz w:val="22"/>
      </w:rPr>
      <w:tcPr>
        <w:tcBorders>
          <w:top w:val="single" w:color="9BBB59" w:themeColor="accent3" w:themeTint="FE" w:sz="4" w:space="0"/>
          <w:left w:val="single" w:color="9BBB59" w:themeColor="accent3" w:themeTint="FE" w:sz="4" w:space="0"/>
          <w:bottom w:val="single" w:color="9BBB59" w:themeColor="accent3" w:themeTint="FE" w:sz="4" w:space="0"/>
          <w:right w:val="single" w:color="9BBB59" w:themeColor="accent3" w:themeTint="FE" w:sz="4" w:space="0"/>
        </w:tcBorders>
        <w:shd w:val="clear" w:color="9BBB59" w:themeColor="accent3" w:themeTint="FE" w:fill="9BBB59" w:themeFill="accent3" w:themeFillTint="FE"/>
      </w:tcPr>
    </w:tblStylePr>
    <w:tblStylePr w:type="lastRow">
      <w:rPr>
        <w:b/>
        <w:color w:val="404040"/>
      </w:rPr>
      <w:tcPr>
        <w:tcBorders>
          <w:top w:val="single" w:color="9BBB59" w:themeColor="accent3" w:themeTint="FE"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EAF1DD" w:themeColor="accent3" w:themeTint="34" w:fill="EAF1DD" w:themeFill="accent3" w:themeFillTint="34"/>
      </w:tcPr>
    </w:tblStylePr>
    <w:tblStylePr w:type="band2Vert"/>
    <w:tblStylePr w:type="band1Horz">
      <w:rPr>
        <w:rFonts w:ascii="Arial" w:hAnsi="Arial"/>
        <w:color w:val="404040"/>
        <w:sz w:val="22"/>
      </w:rPr>
      <w:tcPr>
        <w:shd w:val="clear" w:color="EAF1DD" w:themeColor="accent3" w:themeTint="34" w:fill="EAF1DD" w:themeFill="accent3" w:themeFillTint="34"/>
      </w:tcPr>
    </w:tblStylePr>
    <w:tblStylePr w:type="band2Horz"/>
    <w:tblStylePr w:type="neCell"/>
    <w:tblStylePr w:type="nwCell"/>
    <w:tblStylePr w:type="seCell"/>
    <w:tblStylePr w:type="swCell"/>
  </w:style>
  <w:style w:type="table" w:customStyle="1" w:styleId="85">
    <w:name w:val="Grid Table 4 - Accent 4"/>
    <w:qFormat/>
    <w:uiPriority w:val="59"/>
    <w:pPr>
      <w:spacing w:after="0" w:line="240" w:lineRule="auto"/>
    </w:pPr>
    <w:tblPr>
      <w:tblBorders>
        <w:top w:val="single" w:color="B7A7CA" w:themeColor="accent4" w:themeTint="90" w:sz="4" w:space="0"/>
        <w:left w:val="single" w:color="B7A7CA" w:themeColor="accent4" w:themeTint="90" w:sz="4" w:space="0"/>
        <w:bottom w:val="single" w:color="B7A7CA" w:themeColor="accent4" w:themeTint="90" w:sz="4" w:space="0"/>
        <w:right w:val="single" w:color="B7A7CA" w:themeColor="accent4" w:themeTint="90" w:sz="4" w:space="0"/>
        <w:insideH w:val="single" w:color="B7A7CA" w:themeColor="accent4" w:themeTint="90" w:sz="4" w:space="0"/>
        <w:insideV w:val="single" w:color="B7A7CA" w:themeColor="accent4" w:themeTint="90" w:sz="4" w:space="0"/>
      </w:tblBorders>
    </w:tblPr>
    <w:tblStylePr w:type="firstRow">
      <w:rPr>
        <w:rFonts w:ascii="Arial" w:hAnsi="Arial"/>
        <w:b/>
        <w:color w:val="FFFFFF"/>
        <w:sz w:val="22"/>
      </w:rPr>
      <w:tcPr>
        <w:tcBorders>
          <w:top w:val="single" w:color="B2A1C6" w:themeColor="accent4" w:themeTint="9A" w:sz="4" w:space="0"/>
          <w:left w:val="single" w:color="B2A1C6" w:themeColor="accent4" w:themeTint="9A" w:sz="4" w:space="0"/>
          <w:bottom w:val="single" w:color="B2A1C6" w:themeColor="accent4" w:themeTint="9A" w:sz="4" w:space="0"/>
          <w:right w:val="single" w:color="B2A1C6" w:themeColor="accent4" w:themeTint="9A" w:sz="4" w:space="0"/>
        </w:tcBorders>
        <w:shd w:val="clear" w:color="B2A1C6" w:themeColor="accent4" w:themeTint="9A" w:fill="B2A1C6" w:themeFill="accent4" w:themeFillTint="9A"/>
      </w:tcPr>
    </w:tblStylePr>
    <w:tblStylePr w:type="lastRow">
      <w:rPr>
        <w:b/>
        <w:color w:val="404040"/>
      </w:rPr>
      <w:tcPr>
        <w:tcBorders>
          <w:top w:val="single" w:color="B2A1C6" w:themeColor="accent4" w:themeTint="9A"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E5DFEC" w:themeColor="accent4" w:themeTint="34" w:fill="E5DFEC" w:themeFill="accent4" w:themeFillTint="34"/>
      </w:tcPr>
    </w:tblStylePr>
    <w:tblStylePr w:type="band2Vert"/>
    <w:tblStylePr w:type="band1Horz">
      <w:rPr>
        <w:rFonts w:ascii="Arial" w:hAnsi="Arial"/>
        <w:color w:val="404040"/>
        <w:sz w:val="22"/>
      </w:rPr>
      <w:tcPr>
        <w:shd w:val="clear" w:color="E5DFEC" w:themeColor="accent4" w:themeTint="34" w:fill="E5DFEC" w:themeFill="accent4" w:themeFillTint="34"/>
      </w:tcPr>
    </w:tblStylePr>
    <w:tblStylePr w:type="band2Horz"/>
    <w:tblStylePr w:type="neCell"/>
    <w:tblStylePr w:type="nwCell"/>
    <w:tblStylePr w:type="seCell"/>
    <w:tblStylePr w:type="swCell"/>
  </w:style>
  <w:style w:type="table" w:customStyle="1" w:styleId="86">
    <w:name w:val="Grid Table 4 - Accent 5"/>
    <w:qFormat/>
    <w:uiPriority w:val="59"/>
    <w:pPr>
      <w:spacing w:after="0" w:line="240" w:lineRule="auto"/>
    </w:pPr>
    <w:tblPr>
      <w:tblBorders>
        <w:top w:val="single" w:color="99D0DE" w:themeColor="accent5" w:themeTint="90" w:sz="4" w:space="0"/>
        <w:left w:val="single" w:color="99D0DE" w:themeColor="accent5" w:themeTint="90" w:sz="4" w:space="0"/>
        <w:bottom w:val="single" w:color="99D0DE" w:themeColor="accent5" w:themeTint="90" w:sz="4" w:space="0"/>
        <w:right w:val="single" w:color="99D0DE" w:themeColor="accent5" w:themeTint="90" w:sz="4" w:space="0"/>
        <w:insideH w:val="single" w:color="99D0DE" w:themeColor="accent5" w:themeTint="90" w:sz="4" w:space="0"/>
        <w:insideV w:val="single" w:color="99D0DE" w:themeColor="accent5" w:themeTint="90" w:sz="4" w:space="0"/>
      </w:tblBorders>
    </w:tblPr>
    <w:tblStylePr w:type="firstRow">
      <w:rPr>
        <w:rFonts w:ascii="Arial" w:hAnsi="Arial"/>
        <w:b/>
        <w:color w:val="FFFFFF"/>
        <w:sz w:val="22"/>
      </w:rPr>
      <w:tcPr>
        <w:tcBorders>
          <w:top w:val="single" w:color="4BACC6" w:themeColor="accent5" w:sz="4" w:space="0"/>
          <w:left w:val="single" w:color="4BACC6" w:themeColor="accent5" w:sz="4" w:space="0"/>
          <w:bottom w:val="single" w:color="4BACC6" w:themeColor="accent5" w:sz="4" w:space="0"/>
          <w:right w:val="single" w:color="4BACC6" w:themeColor="accent5" w:sz="4" w:space="0"/>
        </w:tcBorders>
        <w:shd w:val="clear" w:color="4BACC6" w:themeColor="accent5" w:fill="4BACC6" w:themeFill="accent5"/>
      </w:tcPr>
    </w:tblStylePr>
    <w:tblStylePr w:type="lastRow">
      <w:rPr>
        <w:b/>
        <w:color w:val="404040"/>
      </w:rPr>
      <w:tcPr>
        <w:tcBorders>
          <w:top w:val="single" w:color="4BACC6" w:themeColor="accent5"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DAEEF3" w:themeColor="accent5" w:themeTint="34" w:fill="DAEEF3" w:themeFill="accent5" w:themeFillTint="34"/>
      </w:tcPr>
    </w:tblStylePr>
    <w:tblStylePr w:type="band2Vert"/>
    <w:tblStylePr w:type="band1Horz">
      <w:rPr>
        <w:rFonts w:ascii="Arial" w:hAnsi="Arial"/>
        <w:color w:val="404040"/>
        <w:sz w:val="22"/>
      </w:rPr>
      <w:tcPr>
        <w:shd w:val="clear" w:color="DAEEF3" w:themeColor="accent5" w:themeTint="34" w:fill="DAEEF3" w:themeFill="accent5" w:themeFillTint="34"/>
      </w:tcPr>
    </w:tblStylePr>
    <w:tblStylePr w:type="band2Horz"/>
    <w:tblStylePr w:type="neCell"/>
    <w:tblStylePr w:type="nwCell"/>
    <w:tblStylePr w:type="seCell"/>
    <w:tblStylePr w:type="swCell"/>
  </w:style>
  <w:style w:type="table" w:customStyle="1" w:styleId="87">
    <w:name w:val="Grid Table 4 - Accent 6"/>
    <w:qFormat/>
    <w:uiPriority w:val="59"/>
    <w:pPr>
      <w:spacing w:after="0" w:line="240" w:lineRule="auto"/>
    </w:pPr>
    <w:tblPr>
      <w:tblBorders>
        <w:top w:val="single" w:color="FAC396" w:themeColor="accent6" w:themeTint="90" w:sz="4" w:space="0"/>
        <w:left w:val="single" w:color="FAC396" w:themeColor="accent6" w:themeTint="90" w:sz="4" w:space="0"/>
        <w:bottom w:val="single" w:color="FAC396" w:themeColor="accent6" w:themeTint="90" w:sz="4" w:space="0"/>
        <w:right w:val="single" w:color="FAC396" w:themeColor="accent6" w:themeTint="90" w:sz="4" w:space="0"/>
        <w:insideH w:val="single" w:color="FAC396" w:themeColor="accent6" w:themeTint="90" w:sz="4" w:space="0"/>
        <w:insideV w:val="single" w:color="FAC396" w:themeColor="accent6" w:themeTint="90" w:sz="4" w:space="0"/>
      </w:tblBorders>
    </w:tblPr>
    <w:tblStylePr w:type="firstRow">
      <w:rPr>
        <w:rFonts w:ascii="Arial" w:hAnsi="Arial"/>
        <w:b/>
        <w:color w:val="FFFFFF"/>
        <w:sz w:val="22"/>
      </w:rPr>
      <w:tcPr>
        <w:tcBorders>
          <w:top w:val="single" w:color="F79646" w:themeColor="accent6" w:sz="4" w:space="0"/>
          <w:left w:val="single" w:color="F79646" w:themeColor="accent6" w:sz="4" w:space="0"/>
          <w:bottom w:val="single" w:color="F79646" w:themeColor="accent6" w:sz="4" w:space="0"/>
          <w:right w:val="single" w:color="F79646" w:themeColor="accent6" w:sz="4" w:space="0"/>
        </w:tcBorders>
        <w:shd w:val="clear" w:color="F79646" w:themeColor="accent6" w:fill="F79646" w:themeFill="accent6"/>
      </w:tcPr>
    </w:tblStylePr>
    <w:tblStylePr w:type="lastRow">
      <w:rPr>
        <w:b/>
        <w:color w:val="404040"/>
      </w:rPr>
      <w:tcPr>
        <w:tcBorders>
          <w:top w:val="single" w:color="F79646" w:themeColor="accent6"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FDE9D9" w:themeColor="accent6" w:themeTint="34" w:fill="FDE9D9" w:themeFill="accent6" w:themeFillTint="34"/>
      </w:tcPr>
    </w:tblStylePr>
    <w:tblStylePr w:type="band2Vert"/>
    <w:tblStylePr w:type="band1Horz">
      <w:rPr>
        <w:rFonts w:ascii="Arial" w:hAnsi="Arial"/>
        <w:color w:val="404040"/>
        <w:sz w:val="22"/>
      </w:rPr>
      <w:tcPr>
        <w:shd w:val="clear" w:color="FDE9D9" w:themeColor="accent6" w:themeTint="34" w:fill="FDE9D9" w:themeFill="accent6" w:themeFillTint="34"/>
      </w:tcPr>
    </w:tblStylePr>
    <w:tblStylePr w:type="band2Horz"/>
    <w:tblStylePr w:type="neCell"/>
    <w:tblStylePr w:type="nwCell"/>
    <w:tblStylePr w:type="seCell"/>
    <w:tblStylePr w:type="swCell"/>
  </w:style>
  <w:style w:type="table" w:customStyle="1" w:styleId="88">
    <w:name w:val="Grid Table 5 Dark"/>
    <w:qFormat/>
    <w:uiPriority w:val="99"/>
    <w:pPr>
      <w:spacing w:after="0" w:line="240" w:lineRule="auto"/>
    </w:pPr>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cPr>
        <w:shd w:val="clear" w:color="000000" w:themeColor="text1" w:fill="000000" w:themeFill="text1"/>
      </w:tcPr>
    </w:tblStylePr>
    <w:tblStylePr w:type="lastRow">
      <w:rPr>
        <w:rFonts w:ascii="Arial" w:hAnsi="Arial"/>
        <w:b/>
        <w:color w:val="FFFFFF"/>
        <w:sz w:val="22"/>
      </w:rPr>
      <w:tcPr>
        <w:tcBorders>
          <w:top w:val="single" w:color="FFFFFF" w:themeColor="light1" w:sz="4" w:space="0"/>
        </w:tcBorders>
        <w:shd w:val="clear" w:color="000000" w:themeColor="text1" w:fill="000000" w:themeFill="text1"/>
      </w:tcPr>
    </w:tblStylePr>
    <w:tblStylePr w:type="firstCol">
      <w:rPr>
        <w:rFonts w:ascii="Arial" w:hAnsi="Arial"/>
        <w:b/>
        <w:color w:val="FFFFFF"/>
        <w:sz w:val="22"/>
      </w:rPr>
      <w:tcPr>
        <w:shd w:val="clear" w:color="000000" w:themeColor="text1" w:fill="000000" w:themeFill="text1"/>
      </w:tcPr>
    </w:tblStylePr>
    <w:tblStylePr w:type="lastCol">
      <w:rPr>
        <w:rFonts w:ascii="Arial" w:hAnsi="Arial"/>
        <w:b/>
        <w:color w:val="FFFFFF"/>
        <w:sz w:val="22"/>
      </w:rPr>
      <w:tcPr>
        <w:shd w:val="clear" w:color="000000" w:themeColor="text1" w:fill="000000" w:themeFill="text1"/>
      </w:tcPr>
    </w:tblStylePr>
    <w:tblStylePr w:type="band1Vert">
      <w:tcPr>
        <w:shd w:val="clear" w:color="898989" w:themeColor="text1" w:themeTint="75" w:fill="898989" w:themeFill="text1" w:themeFillTint="75"/>
      </w:tcPr>
    </w:tblStylePr>
    <w:tblStylePr w:type="band2Vert"/>
    <w:tblStylePr w:type="band1Horz">
      <w:tcPr>
        <w:shd w:val="clear" w:color="898989" w:themeColor="text1" w:themeTint="75" w:fill="898989" w:themeFill="text1" w:themeFillTint="75"/>
      </w:tcPr>
    </w:tblStylePr>
    <w:tblStylePr w:type="band2Horz"/>
    <w:tblStylePr w:type="neCell"/>
    <w:tblStylePr w:type="nwCell"/>
    <w:tblStylePr w:type="seCell"/>
    <w:tblStylePr w:type="swCell"/>
  </w:style>
  <w:style w:type="table" w:customStyle="1" w:styleId="89">
    <w:name w:val="Grid Table 5 Dark- Accent 1"/>
    <w:qFormat/>
    <w:uiPriority w:val="99"/>
    <w:pPr>
      <w:spacing w:after="0" w:line="240" w:lineRule="auto"/>
    </w:pPr>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cPr>
        <w:shd w:val="clear" w:color="4F81BD" w:themeColor="accent1" w:fill="4F81BD" w:themeFill="accent1"/>
      </w:tcPr>
    </w:tblStylePr>
    <w:tblStylePr w:type="lastRow">
      <w:rPr>
        <w:rFonts w:ascii="Arial" w:hAnsi="Arial"/>
        <w:b/>
        <w:color w:val="FFFFFF"/>
        <w:sz w:val="22"/>
      </w:rPr>
      <w:tcPr>
        <w:tcBorders>
          <w:top w:val="single" w:color="FFFFFF" w:themeColor="light1" w:sz="4" w:space="0"/>
        </w:tcBorders>
        <w:shd w:val="clear" w:color="4F81BD" w:themeColor="accent1" w:fill="4F81BD" w:themeFill="accent1"/>
      </w:tcPr>
    </w:tblStylePr>
    <w:tblStylePr w:type="firstCol">
      <w:rPr>
        <w:rFonts w:ascii="Arial" w:hAnsi="Arial"/>
        <w:b/>
        <w:color w:val="FFFFFF"/>
        <w:sz w:val="22"/>
      </w:rPr>
      <w:tcPr>
        <w:shd w:val="clear" w:color="4F81BD" w:themeColor="accent1" w:fill="4F81BD" w:themeFill="accent1"/>
      </w:tcPr>
    </w:tblStylePr>
    <w:tblStylePr w:type="lastCol">
      <w:rPr>
        <w:rFonts w:ascii="Arial" w:hAnsi="Arial"/>
        <w:b/>
        <w:color w:val="FFFFFF"/>
        <w:sz w:val="22"/>
      </w:rPr>
      <w:tcPr>
        <w:shd w:val="clear" w:color="4F81BD" w:themeColor="accent1" w:fill="4F81BD" w:themeFill="accent1"/>
      </w:tcPr>
    </w:tblStylePr>
    <w:tblStylePr w:type="band1Vert">
      <w:tcPr>
        <w:shd w:val="clear" w:color="AEC5E0" w:themeColor="accent1" w:themeTint="75" w:fill="AEC5E0" w:themeFill="accent1" w:themeFillTint="75"/>
      </w:tcPr>
    </w:tblStylePr>
    <w:tblStylePr w:type="band2Vert"/>
    <w:tblStylePr w:type="band1Horz">
      <w:tcPr>
        <w:shd w:val="clear" w:color="AEC5E0" w:themeColor="accent1" w:themeTint="75" w:fill="AEC5E0" w:themeFill="accent1" w:themeFillTint="75"/>
      </w:tcPr>
    </w:tblStylePr>
    <w:tblStylePr w:type="band2Horz"/>
    <w:tblStylePr w:type="neCell"/>
    <w:tblStylePr w:type="nwCell"/>
    <w:tblStylePr w:type="seCell"/>
    <w:tblStylePr w:type="swCell"/>
  </w:style>
  <w:style w:type="table" w:customStyle="1" w:styleId="90">
    <w:name w:val="Grid Table 5 Dark - Accent 2"/>
    <w:qFormat/>
    <w:uiPriority w:val="99"/>
    <w:pPr>
      <w:spacing w:after="0" w:line="240" w:lineRule="auto"/>
    </w:pPr>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cPr>
        <w:shd w:val="clear" w:color="C0504D" w:themeColor="accent2" w:fill="C0504D" w:themeFill="accent2"/>
      </w:tcPr>
    </w:tblStylePr>
    <w:tblStylePr w:type="lastRow">
      <w:rPr>
        <w:rFonts w:ascii="Arial" w:hAnsi="Arial"/>
        <w:b/>
        <w:color w:val="FFFFFF"/>
        <w:sz w:val="22"/>
      </w:rPr>
      <w:tcPr>
        <w:tcBorders>
          <w:top w:val="single" w:color="FFFFFF" w:themeColor="light1" w:sz="4" w:space="0"/>
        </w:tcBorders>
        <w:shd w:val="clear" w:color="C0504D" w:themeColor="accent2" w:fill="C0504D" w:themeFill="accent2"/>
      </w:tcPr>
    </w:tblStylePr>
    <w:tblStylePr w:type="firstCol">
      <w:rPr>
        <w:rFonts w:ascii="Arial" w:hAnsi="Arial"/>
        <w:b/>
        <w:color w:val="FFFFFF"/>
        <w:sz w:val="22"/>
      </w:rPr>
      <w:tcPr>
        <w:shd w:val="clear" w:color="C0504D" w:themeColor="accent2" w:fill="C0504D" w:themeFill="accent2"/>
      </w:tcPr>
    </w:tblStylePr>
    <w:tblStylePr w:type="lastCol">
      <w:rPr>
        <w:rFonts w:ascii="Arial" w:hAnsi="Arial"/>
        <w:b/>
        <w:color w:val="FFFFFF"/>
        <w:sz w:val="22"/>
      </w:rPr>
      <w:tcPr>
        <w:shd w:val="clear" w:color="C0504D" w:themeColor="accent2" w:fill="C0504D" w:themeFill="accent2"/>
      </w:tcPr>
    </w:tblStylePr>
    <w:tblStylePr w:type="band1Vert">
      <w:tcPr>
        <w:shd w:val="clear" w:color="E2AEAD" w:themeColor="accent2" w:themeTint="75" w:fill="E2AEAD" w:themeFill="accent2" w:themeFillTint="75"/>
      </w:tcPr>
    </w:tblStylePr>
    <w:tblStylePr w:type="band2Vert"/>
    <w:tblStylePr w:type="band1Horz">
      <w:tcPr>
        <w:shd w:val="clear" w:color="E2AEAD" w:themeColor="accent2" w:themeTint="75" w:fill="E2AEAD" w:themeFill="accent2" w:themeFillTint="75"/>
      </w:tcPr>
    </w:tblStylePr>
    <w:tblStylePr w:type="band2Horz"/>
    <w:tblStylePr w:type="neCell"/>
    <w:tblStylePr w:type="nwCell"/>
    <w:tblStylePr w:type="seCell"/>
    <w:tblStylePr w:type="swCell"/>
  </w:style>
  <w:style w:type="table" w:customStyle="1" w:styleId="91">
    <w:name w:val="Grid Table 5 Dark - Accent 3"/>
    <w:qFormat/>
    <w:uiPriority w:val="99"/>
    <w:pPr>
      <w:spacing w:after="0" w:line="240" w:lineRule="auto"/>
    </w:pPr>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cPr>
        <w:shd w:val="clear" w:color="9BBB59" w:themeColor="accent3" w:fill="9BBB59" w:themeFill="accent3"/>
      </w:tcPr>
    </w:tblStylePr>
    <w:tblStylePr w:type="lastRow">
      <w:rPr>
        <w:rFonts w:ascii="Arial" w:hAnsi="Arial"/>
        <w:b/>
        <w:color w:val="FFFFFF"/>
        <w:sz w:val="22"/>
      </w:rPr>
      <w:tcPr>
        <w:tcBorders>
          <w:top w:val="single" w:color="FFFFFF" w:themeColor="light1" w:sz="4" w:space="0"/>
        </w:tcBorders>
        <w:shd w:val="clear" w:color="9BBB59" w:themeColor="accent3" w:fill="9BBB59" w:themeFill="accent3"/>
      </w:tcPr>
    </w:tblStylePr>
    <w:tblStylePr w:type="firstCol">
      <w:rPr>
        <w:rFonts w:ascii="Arial" w:hAnsi="Arial"/>
        <w:b/>
        <w:color w:val="FFFFFF"/>
        <w:sz w:val="22"/>
      </w:rPr>
      <w:tcPr>
        <w:shd w:val="clear" w:color="9BBB59" w:themeColor="accent3" w:fill="9BBB59" w:themeFill="accent3"/>
      </w:tcPr>
    </w:tblStylePr>
    <w:tblStylePr w:type="lastCol">
      <w:rPr>
        <w:rFonts w:ascii="Arial" w:hAnsi="Arial"/>
        <w:b/>
        <w:color w:val="FFFFFF"/>
        <w:sz w:val="22"/>
      </w:rPr>
      <w:tcPr>
        <w:shd w:val="clear" w:color="9BBB59" w:themeColor="accent3" w:fill="9BBB59" w:themeFill="accent3"/>
      </w:tcPr>
    </w:tblStylePr>
    <w:tblStylePr w:type="band1Vert">
      <w:tcPr>
        <w:shd w:val="clear" w:color="D1DFB2" w:themeColor="accent3" w:themeTint="75" w:fill="D1DFB2" w:themeFill="accent3" w:themeFillTint="75"/>
      </w:tcPr>
    </w:tblStylePr>
    <w:tblStylePr w:type="band2Vert"/>
    <w:tblStylePr w:type="band1Horz">
      <w:tcPr>
        <w:shd w:val="clear" w:color="D1DFB2" w:themeColor="accent3" w:themeTint="75" w:fill="D1DFB2" w:themeFill="accent3" w:themeFillTint="75"/>
      </w:tcPr>
    </w:tblStylePr>
    <w:tblStylePr w:type="band2Horz"/>
    <w:tblStylePr w:type="neCell"/>
    <w:tblStylePr w:type="nwCell"/>
    <w:tblStylePr w:type="seCell"/>
    <w:tblStylePr w:type="swCell"/>
  </w:style>
  <w:style w:type="table" w:customStyle="1" w:styleId="92">
    <w:name w:val="Grid Table 5 Dark- Accent 4"/>
    <w:qFormat/>
    <w:uiPriority w:val="99"/>
    <w:pPr>
      <w:spacing w:after="0" w:line="240" w:lineRule="auto"/>
    </w:pPr>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cPr>
        <w:shd w:val="clear" w:color="8064A2" w:themeColor="accent4" w:fill="8064A2" w:themeFill="accent4"/>
      </w:tcPr>
    </w:tblStylePr>
    <w:tblStylePr w:type="lastRow">
      <w:rPr>
        <w:rFonts w:ascii="Arial" w:hAnsi="Arial"/>
        <w:b/>
        <w:color w:val="FFFFFF"/>
        <w:sz w:val="22"/>
      </w:rPr>
      <w:tcPr>
        <w:tcBorders>
          <w:top w:val="single" w:color="FFFFFF" w:themeColor="light1" w:sz="4" w:space="0"/>
        </w:tcBorders>
        <w:shd w:val="clear" w:color="8064A2" w:themeColor="accent4" w:fill="8064A2" w:themeFill="accent4"/>
      </w:tcPr>
    </w:tblStylePr>
    <w:tblStylePr w:type="firstCol">
      <w:rPr>
        <w:rFonts w:ascii="Arial" w:hAnsi="Arial"/>
        <w:b/>
        <w:color w:val="FFFFFF"/>
        <w:sz w:val="22"/>
      </w:rPr>
      <w:tcPr>
        <w:shd w:val="clear" w:color="8064A2" w:themeColor="accent4" w:fill="8064A2" w:themeFill="accent4"/>
      </w:tcPr>
    </w:tblStylePr>
    <w:tblStylePr w:type="lastCol">
      <w:rPr>
        <w:rFonts w:ascii="Arial" w:hAnsi="Arial"/>
        <w:b/>
        <w:color w:val="FFFFFF"/>
        <w:sz w:val="22"/>
      </w:rPr>
      <w:tcPr>
        <w:shd w:val="clear" w:color="8064A2" w:themeColor="accent4" w:fill="8064A2" w:themeFill="accent4"/>
      </w:tcPr>
    </w:tblStylePr>
    <w:tblStylePr w:type="band1Vert">
      <w:tcPr>
        <w:shd w:val="clear" w:color="C4B7D4" w:themeColor="accent4" w:themeTint="75" w:fill="C4B7D4" w:themeFill="accent4" w:themeFillTint="75"/>
      </w:tcPr>
    </w:tblStylePr>
    <w:tblStylePr w:type="band2Vert"/>
    <w:tblStylePr w:type="band1Horz">
      <w:tcPr>
        <w:shd w:val="clear" w:color="C4B7D4" w:themeColor="accent4" w:themeTint="75" w:fill="C4B7D4" w:themeFill="accent4" w:themeFillTint="75"/>
      </w:tcPr>
    </w:tblStylePr>
    <w:tblStylePr w:type="band2Horz"/>
    <w:tblStylePr w:type="neCell"/>
    <w:tblStylePr w:type="nwCell"/>
    <w:tblStylePr w:type="seCell"/>
    <w:tblStylePr w:type="swCell"/>
  </w:style>
  <w:style w:type="table" w:customStyle="1" w:styleId="93">
    <w:name w:val="Grid Table 5 Dark - Accent 5"/>
    <w:qFormat/>
    <w:uiPriority w:val="99"/>
    <w:pPr>
      <w:spacing w:after="0" w:line="240" w:lineRule="auto"/>
    </w:pPr>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cPr>
        <w:shd w:val="clear" w:color="4BACC6" w:themeColor="accent5" w:fill="4BACC6" w:themeFill="accent5"/>
      </w:tcPr>
    </w:tblStylePr>
    <w:tblStylePr w:type="lastRow">
      <w:rPr>
        <w:rFonts w:ascii="Arial" w:hAnsi="Arial"/>
        <w:b/>
        <w:color w:val="FFFFFF"/>
        <w:sz w:val="22"/>
      </w:rPr>
      <w:tcPr>
        <w:tcBorders>
          <w:top w:val="single" w:color="FFFFFF" w:themeColor="light1" w:sz="4" w:space="0"/>
        </w:tcBorders>
        <w:shd w:val="clear" w:color="4BACC6" w:themeColor="accent5" w:fill="4BACC6" w:themeFill="accent5"/>
      </w:tcPr>
    </w:tblStylePr>
    <w:tblStylePr w:type="firstCol">
      <w:rPr>
        <w:rFonts w:ascii="Arial" w:hAnsi="Arial"/>
        <w:b/>
        <w:color w:val="FFFFFF"/>
        <w:sz w:val="22"/>
      </w:rPr>
      <w:tcPr>
        <w:shd w:val="clear" w:color="4BACC6" w:themeColor="accent5" w:fill="4BACC6" w:themeFill="accent5"/>
      </w:tcPr>
    </w:tblStylePr>
    <w:tblStylePr w:type="lastCol">
      <w:rPr>
        <w:rFonts w:ascii="Arial" w:hAnsi="Arial"/>
        <w:b/>
        <w:color w:val="FFFFFF"/>
        <w:sz w:val="22"/>
      </w:rPr>
      <w:tcPr>
        <w:shd w:val="clear" w:color="4BACC6" w:themeColor="accent5" w:fill="4BACC6" w:themeFill="accent5"/>
      </w:tcPr>
    </w:tblStylePr>
    <w:tblStylePr w:type="band1Vert">
      <w:tcPr>
        <w:shd w:val="clear" w:color="ACD8E4" w:themeColor="accent5" w:themeTint="75" w:fill="ACD8E4" w:themeFill="accent5" w:themeFillTint="75"/>
      </w:tcPr>
    </w:tblStylePr>
    <w:tblStylePr w:type="band2Vert"/>
    <w:tblStylePr w:type="band1Horz">
      <w:tcPr>
        <w:shd w:val="clear" w:color="ACD8E4" w:themeColor="accent5" w:themeTint="75" w:fill="ACD8E4" w:themeFill="accent5" w:themeFillTint="75"/>
      </w:tcPr>
    </w:tblStylePr>
    <w:tblStylePr w:type="band2Horz"/>
    <w:tblStylePr w:type="neCell"/>
    <w:tblStylePr w:type="nwCell"/>
    <w:tblStylePr w:type="seCell"/>
    <w:tblStylePr w:type="swCell"/>
  </w:style>
  <w:style w:type="table" w:customStyle="1" w:styleId="94">
    <w:name w:val="Grid Table 5 Dark - Accent 6"/>
    <w:qFormat/>
    <w:uiPriority w:val="99"/>
    <w:pPr>
      <w:spacing w:after="0" w:line="240" w:lineRule="auto"/>
    </w:pPr>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cPr>
        <w:shd w:val="clear" w:color="F79646" w:themeColor="accent6" w:fill="F79646" w:themeFill="accent6"/>
      </w:tcPr>
    </w:tblStylePr>
    <w:tblStylePr w:type="lastRow">
      <w:rPr>
        <w:rFonts w:ascii="Arial" w:hAnsi="Arial"/>
        <w:b/>
        <w:color w:val="FFFFFF"/>
        <w:sz w:val="22"/>
      </w:rPr>
      <w:tcPr>
        <w:tcBorders>
          <w:top w:val="single" w:color="FFFFFF" w:themeColor="light1" w:sz="4" w:space="0"/>
        </w:tcBorders>
        <w:shd w:val="clear" w:color="F79646" w:themeColor="accent6" w:fill="F79646" w:themeFill="accent6"/>
      </w:tcPr>
    </w:tblStylePr>
    <w:tblStylePr w:type="firstCol">
      <w:rPr>
        <w:rFonts w:ascii="Arial" w:hAnsi="Arial"/>
        <w:b/>
        <w:color w:val="FFFFFF"/>
        <w:sz w:val="22"/>
      </w:rPr>
      <w:tcPr>
        <w:shd w:val="clear" w:color="F79646" w:themeColor="accent6" w:fill="F79646" w:themeFill="accent6"/>
      </w:tcPr>
    </w:tblStylePr>
    <w:tblStylePr w:type="lastCol">
      <w:rPr>
        <w:rFonts w:ascii="Arial" w:hAnsi="Arial"/>
        <w:b/>
        <w:color w:val="FFFFFF"/>
        <w:sz w:val="22"/>
      </w:rPr>
      <w:tcPr>
        <w:shd w:val="clear" w:color="F79646" w:themeColor="accent6" w:fill="F79646" w:themeFill="accent6"/>
      </w:tcPr>
    </w:tblStylePr>
    <w:tblStylePr w:type="band1Vert">
      <w:tcPr>
        <w:shd w:val="clear" w:color="FBCEAA" w:themeColor="accent6" w:themeTint="75" w:fill="FBCEAA" w:themeFill="accent6" w:themeFillTint="75"/>
      </w:tcPr>
    </w:tblStylePr>
    <w:tblStylePr w:type="band2Vert"/>
    <w:tblStylePr w:type="band1Horz">
      <w:tcPr>
        <w:shd w:val="clear" w:color="FBCEAA" w:themeColor="accent6" w:themeTint="75" w:fill="FBCEAA" w:themeFill="accent6" w:themeFillTint="75"/>
      </w:tcPr>
    </w:tblStylePr>
    <w:tblStylePr w:type="band2Horz"/>
    <w:tblStylePr w:type="neCell"/>
    <w:tblStylePr w:type="nwCell"/>
    <w:tblStylePr w:type="seCell"/>
    <w:tblStylePr w:type="swCell"/>
  </w:style>
  <w:style w:type="table" w:customStyle="1" w:styleId="95">
    <w:name w:val="Grid Table 6 Colorful"/>
    <w:qFormat/>
    <w:uiPriority w:val="99"/>
    <w:pPr>
      <w:spacing w:after="0" w:line="240" w:lineRule="auto"/>
    </w:pPr>
    <w:tblPr>
      <w:tblBorders>
        <w:top w:val="single" w:color="7E7E7E" w:themeColor="text1" w:themeTint="80" w:sz="4" w:space="0"/>
        <w:left w:val="single" w:color="7E7E7E" w:themeColor="text1" w:themeTint="80" w:sz="4" w:space="0"/>
        <w:bottom w:val="single" w:color="7E7E7E" w:themeColor="text1" w:themeTint="80" w:sz="4" w:space="0"/>
        <w:right w:val="single" w:color="7E7E7E" w:themeColor="text1" w:themeTint="80" w:sz="4" w:space="0"/>
        <w:insideH w:val="single" w:color="7E7E7E" w:themeColor="text1" w:themeTint="80" w:sz="4" w:space="0"/>
        <w:insideV w:val="single" w:color="7E7E7E" w:themeColor="text1" w:themeTint="80" w:sz="4" w:space="0"/>
      </w:tblBorders>
    </w:tblPr>
    <w:tblStylePr w:type="firstRow">
      <w:rPr>
        <w:b/>
        <w:color w:val="808080" w:themeColor="text1" w:themeTint="80"/>
        <w14:textFill>
          <w14:solidFill>
            <w14:schemeClr w14:val="tx1">
              <w14:lumMod w14:val="50000"/>
              <w14:lumOff w14:val="50000"/>
            </w14:schemeClr>
          </w14:solidFill>
        </w14:textFill>
      </w:rPr>
      <w:tcPr>
        <w:tcBorders>
          <w:bottom w:val="single" w:color="7E7E7E" w:themeColor="text1" w:themeTint="80" w:sz="12" w:space="0"/>
        </w:tcBorders>
      </w:tcPr>
    </w:tblStylePr>
    <w:tblStylePr w:type="lastRow">
      <w:rPr>
        <w:b/>
        <w:color w:val="808080" w:themeColor="text1" w:themeTint="80"/>
        <w14:textFill>
          <w14:solidFill>
            <w14:schemeClr w14:val="tx1">
              <w14:lumMod w14:val="50000"/>
              <w14:lumOff w14:val="50000"/>
            </w14:schemeClr>
          </w14:solidFill>
        </w14:textFill>
      </w:rPr>
    </w:tblStylePr>
    <w:tblStylePr w:type="firstCol">
      <w:rPr>
        <w:b/>
        <w:color w:val="808080" w:themeColor="text1" w:themeTint="80"/>
        <w14:textFill>
          <w14:solidFill>
            <w14:schemeClr w14:val="tx1">
              <w14:lumMod w14:val="50000"/>
              <w14:lumOff w14:val="50000"/>
            </w14:schemeClr>
          </w14:solidFill>
        </w14:textFill>
      </w:rPr>
    </w:tblStylePr>
    <w:tblStylePr w:type="lastCol">
      <w:rPr>
        <w:b/>
        <w:color w:val="808080" w:themeColor="text1" w:themeTint="80"/>
        <w14:textFill>
          <w14:solidFill>
            <w14:schemeClr w14:val="tx1">
              <w14:lumMod w14:val="50000"/>
              <w14:lumOff w14:val="50000"/>
            </w14:schemeClr>
          </w14:solidFill>
        </w14:textFill>
      </w:rPr>
    </w:tblStylePr>
    <w:tblStylePr w:type="band1Vert">
      <w:tcPr>
        <w:shd w:val="clear" w:color="CACACA" w:themeColor="text1" w:themeTint="34" w:fill="CACACA" w:themeFill="text1" w:themeFillTint="34"/>
      </w:tcPr>
    </w:tblStylePr>
    <w:tblStylePr w:type="band2Vert"/>
    <w:tblStylePr w:type="band1Horz">
      <w:rPr>
        <w:rFonts w:ascii="Arial" w:hAnsi="Arial"/>
        <w:color w:val="808080" w:themeColor="text1" w:themeTint="80"/>
        <w:sz w:val="22"/>
        <w14:textFill>
          <w14:solidFill>
            <w14:schemeClr w14:val="tx1">
              <w14:lumMod w14:val="50000"/>
              <w14:lumOff w14:val="50000"/>
            </w14:schemeClr>
          </w14:solidFill>
        </w14:textFill>
      </w:rPr>
      <w:tcPr>
        <w:shd w:val="clear" w:color="CACACA" w:themeColor="text1" w:themeTint="34" w:fill="CACACA" w:themeFill="text1" w:themeFillTint="34"/>
      </w:tcPr>
    </w:tblStylePr>
    <w:tblStylePr w:type="band2Horz">
      <w:rPr>
        <w:rFonts w:ascii="Arial" w:hAnsi="Arial"/>
        <w:color w:val="808080" w:themeColor="text1" w:themeTint="80"/>
        <w:sz w:val="22"/>
        <w14:textFill>
          <w14:solidFill>
            <w14:schemeClr w14:val="tx1">
              <w14:lumMod w14:val="50000"/>
              <w14:lumOff w14:val="50000"/>
            </w14:schemeClr>
          </w14:solidFill>
        </w14:textFill>
      </w:rPr>
    </w:tblStylePr>
    <w:tblStylePr w:type="neCell"/>
    <w:tblStylePr w:type="nwCell"/>
    <w:tblStylePr w:type="seCell"/>
    <w:tblStylePr w:type="swCell"/>
  </w:style>
  <w:style w:type="table" w:customStyle="1" w:styleId="96">
    <w:name w:val="Grid Table 6 Colorful - Accent 1"/>
    <w:qFormat/>
    <w:uiPriority w:val="99"/>
    <w:pPr>
      <w:spacing w:after="0" w:line="240" w:lineRule="auto"/>
    </w:pPr>
    <w:tblPr>
      <w:tblBorders>
        <w:top w:val="single" w:color="A6BFDD" w:themeColor="accent1" w:themeTint="80" w:sz="4" w:space="0"/>
        <w:left w:val="single" w:color="A6BFDD" w:themeColor="accent1" w:themeTint="80" w:sz="4" w:space="0"/>
        <w:bottom w:val="single" w:color="A6BFDD" w:themeColor="accent1" w:themeTint="80" w:sz="4" w:space="0"/>
        <w:right w:val="single" w:color="A6BFDD" w:themeColor="accent1" w:themeTint="80" w:sz="4" w:space="0"/>
        <w:insideH w:val="single" w:color="A6BFDD" w:themeColor="accent1" w:themeTint="80" w:sz="4" w:space="0"/>
        <w:insideV w:val="single" w:color="A6BFDD" w:themeColor="accent1" w:themeTint="80" w:sz="4" w:space="0"/>
      </w:tblBorders>
    </w:tblPr>
    <w:tblStylePr w:type="firstRow">
      <w:rPr>
        <w:b/>
        <w:color w:val="A7C0DE" w:themeColor="accent1" w:themeTint="80"/>
        <w14:textFill>
          <w14:solidFill>
            <w14:schemeClr w14:val="accent1">
              <w14:lumMod w14:val="50000"/>
              <w14:lumOff w14:val="50000"/>
            </w14:schemeClr>
          </w14:solidFill>
        </w14:textFill>
      </w:rPr>
      <w:tcPr>
        <w:tcBorders>
          <w:bottom w:val="single" w:color="A6BFDD" w:themeColor="accent1" w:themeTint="80" w:sz="12" w:space="0"/>
        </w:tcBorders>
      </w:tcPr>
    </w:tblStylePr>
    <w:tblStylePr w:type="lastRow">
      <w:rPr>
        <w:b/>
        <w:color w:val="A7C0DE" w:themeColor="accent1" w:themeTint="80"/>
        <w14:textFill>
          <w14:solidFill>
            <w14:schemeClr w14:val="accent1">
              <w14:lumMod w14:val="50000"/>
              <w14:lumOff w14:val="50000"/>
            </w14:schemeClr>
          </w14:solidFill>
        </w14:textFill>
      </w:rPr>
    </w:tblStylePr>
    <w:tblStylePr w:type="firstCol">
      <w:rPr>
        <w:b/>
        <w:color w:val="A7C0DE" w:themeColor="accent1" w:themeTint="80"/>
        <w14:textFill>
          <w14:solidFill>
            <w14:schemeClr w14:val="accent1">
              <w14:lumMod w14:val="50000"/>
              <w14:lumOff w14:val="50000"/>
            </w14:schemeClr>
          </w14:solidFill>
        </w14:textFill>
      </w:rPr>
    </w:tblStylePr>
    <w:tblStylePr w:type="lastCol">
      <w:rPr>
        <w:b/>
        <w:color w:val="A7C0DE" w:themeColor="accent1" w:themeTint="80"/>
        <w14:textFill>
          <w14:solidFill>
            <w14:schemeClr w14:val="accent1">
              <w14:lumMod w14:val="50000"/>
              <w14:lumOff w14:val="50000"/>
            </w14:schemeClr>
          </w14:solidFill>
        </w14:textFill>
      </w:rPr>
    </w:tblStylePr>
    <w:tblStylePr w:type="band1Vert">
      <w:tcPr>
        <w:shd w:val="clear" w:color="DBE5F1" w:themeColor="accent1" w:themeTint="34" w:fill="DBE5F1" w:themeFill="accent1" w:themeFillTint="34"/>
      </w:tcPr>
    </w:tblStylePr>
    <w:tblStylePr w:type="band2Vert"/>
    <w:tblStylePr w:type="band1Horz">
      <w:rPr>
        <w:rFonts w:ascii="Arial" w:hAnsi="Arial"/>
        <w:color w:val="A7C0DE" w:themeColor="accent1" w:themeTint="80"/>
        <w:sz w:val="22"/>
        <w14:textFill>
          <w14:solidFill>
            <w14:schemeClr w14:val="accent1">
              <w14:lumMod w14:val="50000"/>
              <w14:lumOff w14:val="50000"/>
            </w14:schemeClr>
          </w14:solidFill>
        </w14:textFill>
      </w:rPr>
      <w:tcPr>
        <w:shd w:val="clear" w:color="DBE5F1" w:themeColor="accent1" w:themeTint="34" w:fill="DBE5F1" w:themeFill="accent1" w:themeFillTint="34"/>
      </w:tcPr>
    </w:tblStylePr>
    <w:tblStylePr w:type="band2Horz">
      <w:rPr>
        <w:rFonts w:ascii="Arial" w:hAnsi="Arial"/>
        <w:color w:val="A7C0DE" w:themeColor="accent1" w:themeTint="80"/>
        <w:sz w:val="22"/>
        <w14:textFill>
          <w14:solidFill>
            <w14:schemeClr w14:val="accent1">
              <w14:lumMod w14:val="50000"/>
              <w14:lumOff w14:val="50000"/>
            </w14:schemeClr>
          </w14:solidFill>
        </w14:textFill>
      </w:rPr>
    </w:tblStylePr>
    <w:tblStylePr w:type="neCell"/>
    <w:tblStylePr w:type="nwCell"/>
    <w:tblStylePr w:type="seCell"/>
    <w:tblStylePr w:type="swCell"/>
  </w:style>
  <w:style w:type="table" w:customStyle="1" w:styleId="97">
    <w:name w:val="Grid Table 6 Colorful - Accent 2"/>
    <w:qFormat/>
    <w:uiPriority w:val="99"/>
    <w:pPr>
      <w:spacing w:after="0" w:line="240" w:lineRule="auto"/>
    </w:pPr>
    <w:tblPr>
      <w:tblBorders>
        <w:top w:val="single" w:color="D99795" w:themeColor="accent2" w:themeTint="97" w:sz="4" w:space="0"/>
        <w:left w:val="single" w:color="D99795" w:themeColor="accent2" w:themeTint="97" w:sz="4" w:space="0"/>
        <w:bottom w:val="single" w:color="D99795" w:themeColor="accent2" w:themeTint="97" w:sz="4" w:space="0"/>
        <w:right w:val="single" w:color="D99795" w:themeColor="accent2" w:themeTint="97" w:sz="4" w:space="0"/>
        <w:insideH w:val="single" w:color="D99795" w:themeColor="accent2" w:themeTint="97" w:sz="4" w:space="0"/>
        <w:insideV w:val="single" w:color="D99795" w:themeColor="accent2" w:themeTint="97" w:sz="4" w:space="0"/>
      </w:tblBorders>
    </w:tblPr>
    <w:tblStylePr w:type="firstRow">
      <w:rPr>
        <w:b/>
        <w:color w:val="DA9896" w:themeColor="accent2" w:themeTint="96"/>
        <w14:textFill>
          <w14:solidFill>
            <w14:schemeClr w14:val="accent2">
              <w14:lumMod w14:val="59000"/>
              <w14:lumOff w14:val="41000"/>
            </w14:schemeClr>
          </w14:solidFill>
        </w14:textFill>
      </w:rPr>
      <w:tcPr>
        <w:tcBorders>
          <w:bottom w:val="single" w:color="D99795" w:themeColor="accent2" w:themeTint="97" w:sz="12" w:space="0"/>
        </w:tcBorders>
      </w:tcPr>
    </w:tblStylePr>
    <w:tblStylePr w:type="lastRow">
      <w:rPr>
        <w:b/>
        <w:color w:val="DA9896" w:themeColor="accent2" w:themeTint="96"/>
        <w14:textFill>
          <w14:solidFill>
            <w14:schemeClr w14:val="accent2">
              <w14:lumMod w14:val="59000"/>
              <w14:lumOff w14:val="41000"/>
            </w14:schemeClr>
          </w14:solidFill>
        </w14:textFill>
      </w:rPr>
    </w:tblStylePr>
    <w:tblStylePr w:type="firstCol">
      <w:rPr>
        <w:b/>
        <w:color w:val="DA9896" w:themeColor="accent2" w:themeTint="96"/>
        <w14:textFill>
          <w14:solidFill>
            <w14:schemeClr w14:val="accent2">
              <w14:lumMod w14:val="59000"/>
              <w14:lumOff w14:val="41000"/>
            </w14:schemeClr>
          </w14:solidFill>
        </w14:textFill>
      </w:rPr>
    </w:tblStylePr>
    <w:tblStylePr w:type="lastCol">
      <w:rPr>
        <w:b/>
        <w:color w:val="DA9896" w:themeColor="accent2" w:themeTint="96"/>
        <w14:textFill>
          <w14:solidFill>
            <w14:schemeClr w14:val="accent2">
              <w14:lumMod w14:val="59000"/>
              <w14:lumOff w14:val="41000"/>
            </w14:schemeClr>
          </w14:solidFill>
        </w14:textFill>
      </w:rPr>
    </w:tblStylePr>
    <w:tblStylePr w:type="band1Vert">
      <w:tcPr>
        <w:shd w:val="clear" w:color="F2DCDC" w:themeColor="accent2" w:themeTint="32" w:fill="F2DCDC" w:themeFill="accent2" w:themeFillTint="32"/>
      </w:tcPr>
    </w:tblStylePr>
    <w:tblStylePr w:type="band2Vert"/>
    <w:tblStylePr w:type="band1Horz">
      <w:rPr>
        <w:rFonts w:ascii="Arial" w:hAnsi="Arial"/>
        <w:color w:val="DA9896" w:themeColor="accent2" w:themeTint="96"/>
        <w:sz w:val="22"/>
        <w14:textFill>
          <w14:solidFill>
            <w14:schemeClr w14:val="accent2">
              <w14:lumMod w14:val="59000"/>
              <w14:lumOff w14:val="41000"/>
            </w14:schemeClr>
          </w14:solidFill>
        </w14:textFill>
      </w:rPr>
      <w:tcPr>
        <w:shd w:val="clear" w:color="F2DCDC" w:themeColor="accent2" w:themeTint="32" w:fill="F2DCDC" w:themeFill="accent2" w:themeFillTint="32"/>
      </w:tcPr>
    </w:tblStylePr>
    <w:tblStylePr w:type="band2Horz">
      <w:rPr>
        <w:rFonts w:ascii="Arial" w:hAnsi="Arial"/>
        <w:color w:val="DA9896" w:themeColor="accent2" w:themeTint="96"/>
        <w:sz w:val="22"/>
        <w14:textFill>
          <w14:solidFill>
            <w14:schemeClr w14:val="accent2">
              <w14:lumMod w14:val="59000"/>
              <w14:lumOff w14:val="41000"/>
            </w14:schemeClr>
          </w14:solidFill>
        </w14:textFill>
      </w:rPr>
    </w:tblStylePr>
    <w:tblStylePr w:type="neCell"/>
    <w:tblStylePr w:type="nwCell"/>
    <w:tblStylePr w:type="seCell"/>
    <w:tblStylePr w:type="swCell"/>
  </w:style>
  <w:style w:type="table" w:customStyle="1" w:styleId="98">
    <w:name w:val="Grid Table 6 Colorful - Accent 3"/>
    <w:qFormat/>
    <w:uiPriority w:val="99"/>
    <w:pPr>
      <w:spacing w:after="0" w:line="240" w:lineRule="auto"/>
    </w:pPr>
    <w:tblPr>
      <w:tblBorders>
        <w:top w:val="single" w:color="9BBB59" w:themeColor="accent3" w:themeTint="FE" w:sz="4" w:space="0"/>
        <w:left w:val="single" w:color="9BBB59" w:themeColor="accent3" w:themeTint="FE" w:sz="4" w:space="0"/>
        <w:bottom w:val="single" w:color="9BBB59" w:themeColor="accent3" w:themeTint="FE" w:sz="4" w:space="0"/>
        <w:right w:val="single" w:color="9BBB59" w:themeColor="accent3" w:themeTint="FE" w:sz="4" w:space="0"/>
        <w:insideH w:val="single" w:color="9BBB59" w:themeColor="accent3" w:themeTint="FE" w:sz="4" w:space="0"/>
        <w:insideV w:val="single" w:color="9BBB59" w:themeColor="accent3" w:themeTint="FE" w:sz="4" w:space="0"/>
      </w:tblBorders>
    </w:tblPr>
    <w:tblStylePr w:type="firstRow">
      <w:rPr>
        <w:b/>
        <w:color w:val="9BBB59" w:themeColor="accent3" w:themeTint="FF"/>
        <w14:textFill>
          <w14:solidFill>
            <w14:schemeClr w14:val="accent3">
              <w14:lumMod w14:val="100000"/>
              <w14:lumOff w14:val="0"/>
            </w14:schemeClr>
          </w14:solidFill>
        </w14:textFill>
      </w:rPr>
      <w:tcPr>
        <w:tcBorders>
          <w:bottom w:val="single" w:color="9BBB59" w:themeColor="accent3" w:themeTint="FE" w:sz="12" w:space="0"/>
        </w:tcBorders>
      </w:tcPr>
    </w:tblStylePr>
    <w:tblStylePr w:type="lastRow">
      <w:rPr>
        <w:b/>
        <w:color w:val="9BBB59" w:themeColor="accent3" w:themeTint="FF"/>
        <w14:textFill>
          <w14:solidFill>
            <w14:schemeClr w14:val="accent3">
              <w14:lumMod w14:val="100000"/>
              <w14:lumOff w14:val="0"/>
            </w14:schemeClr>
          </w14:solidFill>
        </w14:textFill>
      </w:rPr>
    </w:tblStylePr>
    <w:tblStylePr w:type="firstCol">
      <w:rPr>
        <w:b/>
        <w:color w:val="9BBB59" w:themeColor="accent3" w:themeTint="FF"/>
        <w14:textFill>
          <w14:solidFill>
            <w14:schemeClr w14:val="accent3">
              <w14:lumMod w14:val="100000"/>
              <w14:lumOff w14:val="0"/>
            </w14:schemeClr>
          </w14:solidFill>
        </w14:textFill>
      </w:rPr>
    </w:tblStylePr>
    <w:tblStylePr w:type="lastCol">
      <w:rPr>
        <w:b/>
        <w:color w:val="9BBB59" w:themeColor="accent3" w:themeTint="FF"/>
        <w14:textFill>
          <w14:solidFill>
            <w14:schemeClr w14:val="accent3">
              <w14:lumMod w14:val="100000"/>
              <w14:lumOff w14:val="0"/>
            </w14:schemeClr>
          </w14:solidFill>
        </w14:textFill>
      </w:rPr>
    </w:tblStylePr>
    <w:tblStylePr w:type="band1Vert">
      <w:tcPr>
        <w:shd w:val="clear" w:color="EAF1DD" w:themeColor="accent3" w:themeTint="34" w:fill="EAF1DD" w:themeFill="accent3" w:themeFillTint="34"/>
      </w:tcPr>
    </w:tblStylePr>
    <w:tblStylePr w:type="band2Vert"/>
    <w:tblStylePr w:type="band1Horz">
      <w:rPr>
        <w:rFonts w:ascii="Arial" w:hAnsi="Arial"/>
        <w:color w:val="9BBB59" w:themeColor="accent3" w:themeTint="FF"/>
        <w:sz w:val="22"/>
        <w14:textFill>
          <w14:solidFill>
            <w14:schemeClr w14:val="accent3">
              <w14:lumMod w14:val="100000"/>
              <w14:lumOff w14:val="0"/>
            </w14:schemeClr>
          </w14:solidFill>
        </w14:textFill>
      </w:rPr>
      <w:tcPr>
        <w:shd w:val="clear" w:color="EAF1DD" w:themeColor="accent3" w:themeTint="34" w:fill="EAF1DD" w:themeFill="accent3" w:themeFillTint="34"/>
      </w:tcPr>
    </w:tblStylePr>
    <w:tblStylePr w:type="band2Horz">
      <w:rPr>
        <w:rFonts w:ascii="Arial" w:hAnsi="Arial"/>
        <w:color w:val="9BBB59" w:themeColor="accent3" w:themeTint="FF"/>
        <w:sz w:val="22"/>
        <w14:textFill>
          <w14:solidFill>
            <w14:schemeClr w14:val="accent3">
              <w14:lumMod w14:val="100000"/>
              <w14:lumOff w14:val="0"/>
            </w14:schemeClr>
          </w14:solidFill>
        </w14:textFill>
      </w:rPr>
    </w:tblStylePr>
    <w:tblStylePr w:type="neCell"/>
    <w:tblStylePr w:type="nwCell"/>
    <w:tblStylePr w:type="seCell"/>
    <w:tblStylePr w:type="swCell"/>
  </w:style>
  <w:style w:type="table" w:customStyle="1" w:styleId="99">
    <w:name w:val="Grid Table 6 Colorful - Accent 4"/>
    <w:qFormat/>
    <w:uiPriority w:val="99"/>
    <w:pPr>
      <w:spacing w:after="0" w:line="240" w:lineRule="auto"/>
    </w:pPr>
    <w:tblPr>
      <w:tblBorders>
        <w:top w:val="single" w:color="B2A1C6" w:themeColor="accent4" w:themeTint="9A" w:sz="4" w:space="0"/>
        <w:left w:val="single" w:color="B2A1C6" w:themeColor="accent4" w:themeTint="9A" w:sz="4" w:space="0"/>
        <w:bottom w:val="single" w:color="B2A1C6" w:themeColor="accent4" w:themeTint="9A" w:sz="4" w:space="0"/>
        <w:right w:val="single" w:color="B2A1C6" w:themeColor="accent4" w:themeTint="9A" w:sz="4" w:space="0"/>
        <w:insideH w:val="single" w:color="B2A1C6" w:themeColor="accent4" w:themeTint="9A" w:sz="4" w:space="0"/>
        <w:insideV w:val="single" w:color="B2A1C6" w:themeColor="accent4" w:themeTint="9A" w:sz="4" w:space="0"/>
      </w:tblBorders>
    </w:tblPr>
    <w:tblStylePr w:type="firstRow">
      <w:rPr>
        <w:b/>
        <w:color w:val="B3A2C7" w:themeColor="accent4" w:themeTint="99"/>
        <w14:textFill>
          <w14:solidFill>
            <w14:schemeClr w14:val="accent4">
              <w14:lumMod w14:val="60000"/>
              <w14:lumOff w14:val="40000"/>
            </w14:schemeClr>
          </w14:solidFill>
        </w14:textFill>
      </w:rPr>
      <w:tcPr>
        <w:tcBorders>
          <w:bottom w:val="single" w:color="B2A1C6" w:themeColor="accent4" w:themeTint="9A" w:sz="12" w:space="0"/>
        </w:tcBorders>
      </w:tcPr>
    </w:tblStylePr>
    <w:tblStylePr w:type="lastRow">
      <w:rPr>
        <w:b/>
        <w:color w:val="B3A2C7" w:themeColor="accent4" w:themeTint="99"/>
        <w14:textFill>
          <w14:solidFill>
            <w14:schemeClr w14:val="accent4">
              <w14:lumMod w14:val="60000"/>
              <w14:lumOff w14:val="40000"/>
            </w14:schemeClr>
          </w14:solidFill>
        </w14:textFill>
      </w:rPr>
    </w:tblStylePr>
    <w:tblStylePr w:type="firstCol">
      <w:rPr>
        <w:b/>
        <w:color w:val="B3A2C7" w:themeColor="accent4" w:themeTint="99"/>
        <w14:textFill>
          <w14:solidFill>
            <w14:schemeClr w14:val="accent4">
              <w14:lumMod w14:val="60000"/>
              <w14:lumOff w14:val="40000"/>
            </w14:schemeClr>
          </w14:solidFill>
        </w14:textFill>
      </w:rPr>
    </w:tblStylePr>
    <w:tblStylePr w:type="lastCol">
      <w:rPr>
        <w:b/>
        <w:color w:val="B3A2C7" w:themeColor="accent4" w:themeTint="99"/>
        <w14:textFill>
          <w14:solidFill>
            <w14:schemeClr w14:val="accent4">
              <w14:lumMod w14:val="60000"/>
              <w14:lumOff w14:val="40000"/>
            </w14:schemeClr>
          </w14:solidFill>
        </w14:textFill>
      </w:rPr>
    </w:tblStylePr>
    <w:tblStylePr w:type="band1Vert">
      <w:tcPr>
        <w:shd w:val="clear" w:color="E5DFEC" w:themeColor="accent4" w:themeTint="34" w:fill="E5DFEC" w:themeFill="accent4" w:themeFillTint="34"/>
      </w:tcPr>
    </w:tblStylePr>
    <w:tblStylePr w:type="band2Vert"/>
    <w:tblStylePr w:type="band1Horz">
      <w:rPr>
        <w:rFonts w:ascii="Arial" w:hAnsi="Arial"/>
        <w:color w:val="B3A2C7" w:themeColor="accent4" w:themeTint="99"/>
        <w:sz w:val="22"/>
        <w14:textFill>
          <w14:solidFill>
            <w14:schemeClr w14:val="accent4">
              <w14:lumMod w14:val="60000"/>
              <w14:lumOff w14:val="40000"/>
            </w14:schemeClr>
          </w14:solidFill>
        </w14:textFill>
      </w:rPr>
      <w:tcPr>
        <w:shd w:val="clear" w:color="E5DFEC" w:themeColor="accent4" w:themeTint="34" w:fill="E5DFEC" w:themeFill="accent4" w:themeFillTint="34"/>
      </w:tcPr>
    </w:tblStylePr>
    <w:tblStylePr w:type="band2Horz">
      <w:rPr>
        <w:rFonts w:ascii="Arial" w:hAnsi="Arial"/>
        <w:color w:val="B3A2C7" w:themeColor="accent4" w:themeTint="99"/>
        <w:sz w:val="22"/>
        <w14:textFill>
          <w14:solidFill>
            <w14:schemeClr w14:val="accent4">
              <w14:lumMod w14:val="60000"/>
              <w14:lumOff w14:val="40000"/>
            </w14:schemeClr>
          </w14:solidFill>
        </w14:textFill>
      </w:rPr>
    </w:tblStylePr>
    <w:tblStylePr w:type="neCell"/>
    <w:tblStylePr w:type="nwCell"/>
    <w:tblStylePr w:type="seCell"/>
    <w:tblStylePr w:type="swCell"/>
  </w:style>
  <w:style w:type="table" w:customStyle="1" w:styleId="100">
    <w:name w:val="Grid Table 6 Colorful - Accent 5"/>
    <w:qFormat/>
    <w:uiPriority w:val="99"/>
    <w:pPr>
      <w:spacing w:after="0" w:line="240" w:lineRule="auto"/>
    </w:pPr>
    <w:tblPr>
      <w:tblBorders>
        <w:top w:val="single" w:color="4BACC6" w:themeColor="accent5" w:sz="4" w:space="0"/>
        <w:left w:val="single" w:color="4BACC6" w:themeColor="accent5" w:sz="4" w:space="0"/>
        <w:bottom w:val="single" w:color="4BACC6" w:themeColor="accent5" w:sz="4" w:space="0"/>
        <w:right w:val="single" w:color="4BACC6" w:themeColor="accent5" w:sz="4" w:space="0"/>
        <w:insideH w:val="single" w:color="4BACC6" w:themeColor="accent5" w:sz="4" w:space="0"/>
        <w:insideV w:val="single" w:color="4BACC6" w:themeColor="accent5" w:sz="4" w:space="0"/>
      </w:tblBorders>
    </w:tblPr>
    <w:tblStylePr w:type="firstRow">
      <w:rPr>
        <w:b/>
        <w:color w:val="266778" w:themeColor="accent5" w:themeShade="94"/>
      </w:rPr>
      <w:tcPr>
        <w:tcBorders>
          <w:bottom w:val="single" w:color="4BACC6" w:themeColor="accent5" w:sz="12" w:space="0"/>
        </w:tcBorders>
      </w:tcPr>
    </w:tblStylePr>
    <w:tblStylePr w:type="lastRow">
      <w:rPr>
        <w:b/>
        <w:color w:val="266778" w:themeColor="accent5" w:themeShade="94"/>
      </w:rPr>
    </w:tblStylePr>
    <w:tblStylePr w:type="firstCol">
      <w:rPr>
        <w:b/>
        <w:color w:val="266778" w:themeColor="accent5" w:themeShade="94"/>
      </w:rPr>
    </w:tblStylePr>
    <w:tblStylePr w:type="lastCol">
      <w:rPr>
        <w:b/>
        <w:color w:val="266778" w:themeColor="accent5" w:themeShade="94"/>
      </w:rPr>
    </w:tblStylePr>
    <w:tblStylePr w:type="band1Vert">
      <w:tcPr>
        <w:shd w:val="clear" w:color="DAEEF3" w:themeColor="accent5" w:themeTint="34" w:fill="DAEEF3" w:themeFill="accent5" w:themeFillTint="34"/>
      </w:tcPr>
    </w:tblStylePr>
    <w:tblStylePr w:type="band2Vert"/>
    <w:tblStylePr w:type="band1Horz">
      <w:rPr>
        <w:rFonts w:ascii="Arial" w:hAnsi="Arial"/>
        <w:color w:val="266778" w:themeColor="accent5" w:themeShade="94"/>
        <w:sz w:val="22"/>
      </w:rPr>
      <w:tcPr>
        <w:shd w:val="clear" w:color="DAEEF3" w:themeColor="accent5" w:themeTint="34" w:fill="DAEEF3" w:themeFill="accent5" w:themeFillTint="34"/>
      </w:tcPr>
    </w:tblStylePr>
    <w:tblStylePr w:type="band2Horz">
      <w:rPr>
        <w:rFonts w:ascii="Arial" w:hAnsi="Arial"/>
        <w:color w:val="266778" w:themeColor="accent5" w:themeShade="94"/>
        <w:sz w:val="22"/>
      </w:rPr>
    </w:tblStylePr>
    <w:tblStylePr w:type="neCell"/>
    <w:tblStylePr w:type="nwCell"/>
    <w:tblStylePr w:type="seCell"/>
    <w:tblStylePr w:type="swCell"/>
  </w:style>
  <w:style w:type="table" w:customStyle="1" w:styleId="101">
    <w:name w:val="Grid Table 6 Colorful - Accent 6"/>
    <w:qFormat/>
    <w:uiPriority w:val="99"/>
    <w:pPr>
      <w:spacing w:after="0" w:line="240" w:lineRule="auto"/>
    </w:pPr>
    <w:tblPr>
      <w:tblBorders>
        <w:top w:val="single" w:color="F79646" w:themeColor="accent6" w:sz="4" w:space="0"/>
        <w:left w:val="single" w:color="F79646" w:themeColor="accent6" w:sz="4" w:space="0"/>
        <w:bottom w:val="single" w:color="F79646" w:themeColor="accent6" w:sz="4" w:space="0"/>
        <w:right w:val="single" w:color="F79646" w:themeColor="accent6" w:sz="4" w:space="0"/>
        <w:insideH w:val="single" w:color="F79646" w:themeColor="accent6" w:sz="4" w:space="0"/>
        <w:insideV w:val="single" w:color="F79646" w:themeColor="accent6" w:sz="4" w:space="0"/>
      </w:tblBorders>
    </w:tblPr>
    <w:tblStylePr w:type="firstRow">
      <w:rPr>
        <w:b/>
        <w:color w:val="266778" w:themeColor="accent5" w:themeShade="94"/>
      </w:rPr>
      <w:tcPr>
        <w:tcBorders>
          <w:bottom w:val="single" w:color="F79646" w:themeColor="accent6" w:sz="12" w:space="0"/>
        </w:tcBorders>
      </w:tcPr>
    </w:tblStylePr>
    <w:tblStylePr w:type="lastRow">
      <w:rPr>
        <w:b/>
        <w:color w:val="266778" w:themeColor="accent5" w:themeShade="94"/>
      </w:rPr>
    </w:tblStylePr>
    <w:tblStylePr w:type="firstCol">
      <w:rPr>
        <w:b/>
        <w:color w:val="266778" w:themeColor="accent5" w:themeShade="94"/>
      </w:rPr>
    </w:tblStylePr>
    <w:tblStylePr w:type="lastCol">
      <w:rPr>
        <w:b/>
        <w:color w:val="266778" w:themeColor="accent5" w:themeShade="94"/>
      </w:rPr>
    </w:tblStylePr>
    <w:tblStylePr w:type="band1Vert">
      <w:tcPr>
        <w:shd w:val="clear" w:color="FDE9D9" w:themeColor="accent6" w:themeTint="34" w:fill="FDE9D9" w:themeFill="accent6" w:themeFillTint="34"/>
      </w:tcPr>
    </w:tblStylePr>
    <w:tblStylePr w:type="band2Vert"/>
    <w:tblStylePr w:type="band1Horz">
      <w:rPr>
        <w:rFonts w:ascii="Arial" w:hAnsi="Arial"/>
        <w:color w:val="266778" w:themeColor="accent5" w:themeShade="94"/>
        <w:sz w:val="22"/>
      </w:rPr>
      <w:tcPr>
        <w:shd w:val="clear" w:color="FDE9D9" w:themeColor="accent6" w:themeTint="34" w:fill="FDE9D9" w:themeFill="accent6" w:themeFillTint="34"/>
      </w:tcPr>
    </w:tblStylePr>
    <w:tblStylePr w:type="band2Horz">
      <w:rPr>
        <w:rFonts w:ascii="Arial" w:hAnsi="Arial"/>
        <w:color w:val="266778" w:themeColor="accent5" w:themeShade="94"/>
        <w:sz w:val="22"/>
      </w:rPr>
    </w:tblStylePr>
    <w:tblStylePr w:type="neCell"/>
    <w:tblStylePr w:type="nwCell"/>
    <w:tblStylePr w:type="seCell"/>
    <w:tblStylePr w:type="swCell"/>
  </w:style>
  <w:style w:type="table" w:customStyle="1" w:styleId="102">
    <w:name w:val="Grid Table 7 Colorful"/>
    <w:qFormat/>
    <w:uiPriority w:val="99"/>
    <w:pPr>
      <w:spacing w:after="0" w:line="240" w:lineRule="auto"/>
    </w:pPr>
    <w:tblPr>
      <w:tblBorders>
        <w:bottom w:val="single" w:color="7E7E7E" w:themeColor="text1" w:themeTint="80" w:sz="4" w:space="0"/>
        <w:right w:val="single" w:color="7E7E7E" w:themeColor="text1" w:themeTint="80" w:sz="4" w:space="0"/>
        <w:insideH w:val="single" w:color="7E7E7E" w:themeColor="text1" w:themeTint="80" w:sz="4" w:space="0"/>
        <w:insideV w:val="single" w:color="7E7E7E" w:themeColor="text1" w:themeTint="80" w:sz="4" w:space="0"/>
      </w:tblBorders>
    </w:tblPr>
    <w:tblStylePr w:type="firstRow">
      <w:rPr>
        <w:rFonts w:ascii="Arial" w:hAnsi="Arial"/>
        <w:b/>
        <w:color w:val="808080" w:themeColor="text1" w:themeTint="80"/>
        <w:sz w:val="22"/>
        <w14:textFill>
          <w14:solidFill>
            <w14:schemeClr w14:val="tx1">
              <w14:lumMod w14:val="50000"/>
              <w14:lumOff w14:val="50000"/>
            </w14:schemeClr>
          </w14:solidFill>
        </w14:textFill>
      </w:rPr>
      <w:tcPr>
        <w:tcBorders>
          <w:top w:val="nil"/>
          <w:left w:val="nil"/>
          <w:bottom w:val="single" w:color="7E7E7E" w:themeColor="text1" w:themeTint="80" w:sz="4" w:space="0"/>
          <w:right w:val="nil"/>
        </w:tcBorders>
        <w:shd w:val="clear" w:color="FFFFFF" w:themeColor="light1" w:fill="FFFFFF" w:themeFill="light1"/>
      </w:tcPr>
    </w:tblStylePr>
    <w:tblStylePr w:type="lastRow">
      <w:rPr>
        <w:rFonts w:ascii="Arial" w:hAnsi="Arial"/>
        <w:b/>
        <w:color w:val="808080" w:themeColor="text1" w:themeTint="80"/>
        <w:sz w:val="22"/>
        <w14:textFill>
          <w14:solidFill>
            <w14:schemeClr w14:val="tx1">
              <w14:lumMod w14:val="50000"/>
              <w14:lumOff w14:val="50000"/>
            </w14:schemeClr>
          </w14:solidFill>
        </w14:textFill>
      </w:rPr>
      <w:tcPr>
        <w:tcBorders>
          <w:top w:val="single" w:color="7E7E7E" w:themeColor="text1" w:themeTint="80" w:sz="4" w:space="0"/>
          <w:left w:val="nil"/>
          <w:bottom w:val="nil"/>
          <w:right w:val="nil"/>
        </w:tcBorders>
        <w:shd w:val="clear" w:color="FFFFFF" w:themeColor="light1" w:fill="FFFFFF" w:themeFill="light1"/>
      </w:tcPr>
    </w:tblStylePr>
    <w:tblStylePr w:type="firstCol">
      <w:pPr>
        <w:jc w:val="right"/>
      </w:pPr>
      <w:rPr>
        <w:rFonts w:ascii="Arial" w:hAnsi="Arial"/>
        <w:i/>
        <w:color w:val="808080" w:themeColor="text1" w:themeTint="80"/>
        <w:sz w:val="22"/>
        <w14:textFill>
          <w14:solidFill>
            <w14:schemeClr w14:val="tx1">
              <w14:lumMod w14:val="50000"/>
              <w14:lumOff w14:val="50000"/>
            </w14:schemeClr>
          </w14:solidFill>
        </w14:textFill>
      </w:rPr>
      <w:tcPr>
        <w:tcBorders>
          <w:top w:val="nil"/>
          <w:left w:val="nil"/>
          <w:bottom w:val="nil"/>
          <w:right w:val="single" w:color="7E7E7E" w:themeColor="text1" w:themeTint="80" w:sz="4" w:space="0"/>
        </w:tcBorders>
        <w:shd w:val="clear" w:color="FFFFFF" w:fill="auto"/>
      </w:tcPr>
    </w:tblStylePr>
    <w:tblStylePr w:type="lastCol">
      <w:rPr>
        <w:rFonts w:ascii="Arial" w:hAnsi="Arial"/>
        <w:i/>
        <w:color w:val="808080" w:themeColor="text1" w:themeTint="80"/>
        <w:sz w:val="22"/>
        <w14:textFill>
          <w14:solidFill>
            <w14:schemeClr w14:val="tx1">
              <w14:lumMod w14:val="50000"/>
              <w14:lumOff w14:val="50000"/>
            </w14:schemeClr>
          </w14:solidFill>
        </w14:textFill>
      </w:rPr>
      <w:tcPr>
        <w:tcBorders>
          <w:top w:val="nil"/>
          <w:left w:val="single" w:color="7E7E7E" w:themeColor="text1" w:themeTint="80" w:sz="4" w:space="0"/>
          <w:bottom w:val="nil"/>
          <w:right w:val="nil"/>
        </w:tcBorders>
        <w:shd w:val="clear" w:color="FFFFFF" w:fill="auto"/>
      </w:tcPr>
    </w:tblStylePr>
    <w:tblStylePr w:type="band1Vert">
      <w:tcPr>
        <w:shd w:val="clear" w:color="F1F1F1" w:themeColor="text1" w:themeTint="0D" w:fill="F1F1F1" w:themeFill="text1" w:themeFillTint="0D"/>
      </w:tcPr>
    </w:tblStylePr>
    <w:tblStylePr w:type="band2Vert"/>
    <w:tblStylePr w:type="band1Horz">
      <w:rPr>
        <w:rFonts w:ascii="Arial" w:hAnsi="Arial"/>
        <w:color w:val="808080" w:themeColor="text1" w:themeTint="80"/>
        <w:sz w:val="22"/>
        <w14:textFill>
          <w14:solidFill>
            <w14:schemeClr w14:val="tx1">
              <w14:lumMod w14:val="50000"/>
              <w14:lumOff w14:val="50000"/>
            </w14:schemeClr>
          </w14:solidFill>
        </w14:textFill>
      </w:rPr>
      <w:tcPr>
        <w:shd w:val="clear" w:color="F1F1F1" w:themeColor="text1" w:themeTint="0D" w:fill="F1F1F1" w:themeFill="text1" w:themeFillTint="0D"/>
      </w:tcPr>
    </w:tblStylePr>
    <w:tblStylePr w:type="band2Horz">
      <w:rPr>
        <w:rFonts w:ascii="Arial" w:hAnsi="Arial"/>
        <w:color w:val="808080" w:themeColor="text1" w:themeTint="80"/>
        <w:sz w:val="22"/>
        <w14:textFill>
          <w14:solidFill>
            <w14:schemeClr w14:val="tx1">
              <w14:lumMod w14:val="50000"/>
              <w14:lumOff w14:val="50000"/>
            </w14:schemeClr>
          </w14:solidFill>
        </w14:textFill>
      </w:rPr>
    </w:tblStylePr>
    <w:tblStylePr w:type="neCell"/>
    <w:tblStylePr w:type="nwCell"/>
    <w:tblStylePr w:type="seCell"/>
    <w:tblStylePr w:type="swCell"/>
  </w:style>
  <w:style w:type="table" w:customStyle="1" w:styleId="103">
    <w:name w:val="Grid Table 7 Colorful - Accent 1"/>
    <w:qFormat/>
    <w:uiPriority w:val="99"/>
    <w:pPr>
      <w:spacing w:after="0" w:line="240" w:lineRule="auto"/>
    </w:pPr>
    <w:tblPr>
      <w:tblBorders>
        <w:bottom w:val="single" w:color="A6BFDD" w:themeColor="accent1" w:themeTint="80" w:sz="4" w:space="0"/>
        <w:right w:val="single" w:color="A6BFDD" w:themeColor="accent1" w:themeTint="80" w:sz="4" w:space="0"/>
        <w:insideH w:val="single" w:color="A6BFDD" w:themeColor="accent1" w:themeTint="80" w:sz="4" w:space="0"/>
        <w:insideV w:val="single" w:color="A6BFDD" w:themeColor="accent1" w:themeTint="80" w:sz="4" w:space="0"/>
      </w:tblBorders>
    </w:tblPr>
    <w:tblStylePr w:type="firstRow">
      <w:rPr>
        <w:rFonts w:ascii="Arial" w:hAnsi="Arial"/>
        <w:b/>
        <w:color w:val="A7C0DE" w:themeColor="accent1" w:themeTint="80"/>
        <w:sz w:val="22"/>
        <w14:textFill>
          <w14:solidFill>
            <w14:schemeClr w14:val="accent1">
              <w14:lumMod w14:val="50000"/>
              <w14:lumOff w14:val="50000"/>
            </w14:schemeClr>
          </w14:solidFill>
        </w14:textFill>
      </w:rPr>
      <w:tcPr>
        <w:tcBorders>
          <w:top w:val="nil"/>
          <w:left w:val="nil"/>
          <w:bottom w:val="single" w:color="A6BFDD" w:themeColor="accent1" w:themeTint="80" w:sz="4" w:space="0"/>
          <w:right w:val="nil"/>
        </w:tcBorders>
        <w:shd w:val="clear" w:color="FFFFFF" w:themeColor="light1" w:fill="FFFFFF" w:themeFill="light1"/>
      </w:tcPr>
    </w:tblStylePr>
    <w:tblStylePr w:type="lastRow">
      <w:rPr>
        <w:rFonts w:ascii="Arial" w:hAnsi="Arial"/>
        <w:b/>
        <w:color w:val="A7C0DE" w:themeColor="accent1" w:themeTint="80"/>
        <w:sz w:val="22"/>
        <w14:textFill>
          <w14:solidFill>
            <w14:schemeClr w14:val="accent1">
              <w14:lumMod w14:val="50000"/>
              <w14:lumOff w14:val="50000"/>
            </w14:schemeClr>
          </w14:solidFill>
        </w14:textFill>
      </w:rPr>
      <w:tcPr>
        <w:tcBorders>
          <w:top w:val="single" w:color="A6BFDD" w:themeColor="accent1" w:themeTint="80" w:sz="4" w:space="0"/>
          <w:left w:val="nil"/>
          <w:bottom w:val="nil"/>
          <w:right w:val="nil"/>
        </w:tcBorders>
        <w:shd w:val="clear" w:color="FFFFFF" w:themeColor="light1" w:fill="FFFFFF" w:themeFill="light1"/>
      </w:tcPr>
    </w:tblStylePr>
    <w:tblStylePr w:type="firstCol">
      <w:pPr>
        <w:jc w:val="right"/>
      </w:pPr>
      <w:rPr>
        <w:rFonts w:ascii="Arial" w:hAnsi="Arial"/>
        <w:i/>
        <w:color w:val="A7C0DE" w:themeColor="accent1" w:themeTint="80"/>
        <w:sz w:val="22"/>
        <w14:textFill>
          <w14:solidFill>
            <w14:schemeClr w14:val="accent1">
              <w14:lumMod w14:val="50000"/>
              <w14:lumOff w14:val="50000"/>
            </w14:schemeClr>
          </w14:solidFill>
        </w14:textFill>
      </w:rPr>
      <w:tcPr>
        <w:tcBorders>
          <w:top w:val="nil"/>
          <w:left w:val="nil"/>
          <w:bottom w:val="nil"/>
          <w:right w:val="single" w:color="A6BFDD" w:themeColor="accent1" w:themeTint="80" w:sz="4" w:space="0"/>
        </w:tcBorders>
        <w:shd w:val="clear" w:color="FFFFFF" w:fill="auto"/>
      </w:tcPr>
    </w:tblStylePr>
    <w:tblStylePr w:type="lastCol">
      <w:rPr>
        <w:rFonts w:ascii="Arial" w:hAnsi="Arial"/>
        <w:i/>
        <w:color w:val="A7C0DE" w:themeColor="accent1" w:themeTint="80"/>
        <w:sz w:val="22"/>
        <w14:textFill>
          <w14:solidFill>
            <w14:schemeClr w14:val="accent1">
              <w14:lumMod w14:val="50000"/>
              <w14:lumOff w14:val="50000"/>
            </w14:schemeClr>
          </w14:solidFill>
        </w14:textFill>
      </w:rPr>
      <w:tcPr>
        <w:tcBorders>
          <w:top w:val="nil"/>
          <w:left w:val="single" w:color="A6BFDD" w:themeColor="accent1" w:themeTint="80" w:sz="4" w:space="0"/>
          <w:bottom w:val="nil"/>
          <w:right w:val="nil"/>
        </w:tcBorders>
        <w:shd w:val="clear" w:color="FFFFFF" w:fill="auto"/>
      </w:tcPr>
    </w:tblStylePr>
    <w:tblStylePr w:type="band1Vert">
      <w:tcPr>
        <w:shd w:val="clear" w:color="DBE5F1" w:themeColor="accent1" w:themeTint="34" w:fill="DBE5F1" w:themeFill="accent1" w:themeFillTint="34"/>
      </w:tcPr>
    </w:tblStylePr>
    <w:tblStylePr w:type="band2Vert"/>
    <w:tblStylePr w:type="band1Horz">
      <w:rPr>
        <w:rFonts w:ascii="Arial" w:hAnsi="Arial"/>
        <w:color w:val="A7C0DE" w:themeColor="accent1" w:themeTint="80"/>
        <w:sz w:val="22"/>
        <w14:textFill>
          <w14:solidFill>
            <w14:schemeClr w14:val="accent1">
              <w14:lumMod w14:val="50000"/>
              <w14:lumOff w14:val="50000"/>
            </w14:schemeClr>
          </w14:solidFill>
        </w14:textFill>
      </w:rPr>
      <w:tcPr>
        <w:shd w:val="clear" w:color="DBE5F1" w:themeColor="accent1" w:themeTint="34" w:fill="DBE5F1" w:themeFill="accent1" w:themeFillTint="34"/>
      </w:tcPr>
    </w:tblStylePr>
    <w:tblStylePr w:type="band2Horz">
      <w:rPr>
        <w:rFonts w:ascii="Arial" w:hAnsi="Arial"/>
        <w:color w:val="A7C0DE" w:themeColor="accent1" w:themeTint="80"/>
        <w:sz w:val="22"/>
        <w14:textFill>
          <w14:solidFill>
            <w14:schemeClr w14:val="accent1">
              <w14:lumMod w14:val="50000"/>
              <w14:lumOff w14:val="50000"/>
            </w14:schemeClr>
          </w14:solidFill>
        </w14:textFill>
      </w:rPr>
    </w:tblStylePr>
    <w:tblStylePr w:type="neCell"/>
    <w:tblStylePr w:type="nwCell"/>
    <w:tblStylePr w:type="seCell"/>
    <w:tblStylePr w:type="swCell"/>
  </w:style>
  <w:style w:type="table" w:customStyle="1" w:styleId="104">
    <w:name w:val="Grid Table 7 Colorful - Accent 2"/>
    <w:qFormat/>
    <w:uiPriority w:val="99"/>
    <w:pPr>
      <w:spacing w:after="0" w:line="240" w:lineRule="auto"/>
    </w:pPr>
    <w:tblPr>
      <w:tblBorders>
        <w:bottom w:val="single" w:color="D99795" w:themeColor="accent2" w:themeTint="97" w:sz="4" w:space="0"/>
        <w:right w:val="single" w:color="D99795" w:themeColor="accent2" w:themeTint="97" w:sz="4" w:space="0"/>
        <w:insideH w:val="single" w:color="D99795" w:themeColor="accent2" w:themeTint="97" w:sz="4" w:space="0"/>
        <w:insideV w:val="single" w:color="D99795" w:themeColor="accent2" w:themeTint="97" w:sz="4" w:space="0"/>
      </w:tblBorders>
    </w:tblPr>
    <w:tblStylePr w:type="firstRow">
      <w:rPr>
        <w:rFonts w:ascii="Arial" w:hAnsi="Arial"/>
        <w:b/>
        <w:color w:val="DA9896" w:themeColor="accent2" w:themeTint="96"/>
        <w:sz w:val="22"/>
        <w14:textFill>
          <w14:solidFill>
            <w14:schemeClr w14:val="accent2">
              <w14:lumMod w14:val="59000"/>
              <w14:lumOff w14:val="41000"/>
            </w14:schemeClr>
          </w14:solidFill>
        </w14:textFill>
      </w:rPr>
      <w:tcPr>
        <w:tcBorders>
          <w:top w:val="nil"/>
          <w:left w:val="nil"/>
          <w:bottom w:val="single" w:color="D99795" w:themeColor="accent2" w:themeTint="97" w:sz="4" w:space="0"/>
          <w:right w:val="nil"/>
        </w:tcBorders>
        <w:shd w:val="clear" w:color="FFFFFF" w:themeColor="light1" w:fill="FFFFFF" w:themeFill="light1"/>
      </w:tcPr>
    </w:tblStylePr>
    <w:tblStylePr w:type="lastRow">
      <w:rPr>
        <w:rFonts w:ascii="Arial" w:hAnsi="Arial"/>
        <w:b/>
        <w:color w:val="DA9896" w:themeColor="accent2" w:themeTint="96"/>
        <w:sz w:val="22"/>
        <w14:textFill>
          <w14:solidFill>
            <w14:schemeClr w14:val="accent2">
              <w14:lumMod w14:val="59000"/>
              <w14:lumOff w14:val="41000"/>
            </w14:schemeClr>
          </w14:solidFill>
        </w14:textFill>
      </w:rPr>
      <w:tcPr>
        <w:tcBorders>
          <w:top w:val="single" w:color="D99795" w:themeColor="accent2" w:themeTint="97" w:sz="4" w:space="0"/>
          <w:left w:val="nil"/>
          <w:bottom w:val="nil"/>
          <w:right w:val="nil"/>
        </w:tcBorders>
        <w:shd w:val="clear" w:color="FFFFFF" w:themeColor="light1" w:fill="FFFFFF" w:themeFill="light1"/>
      </w:tcPr>
    </w:tblStylePr>
    <w:tblStylePr w:type="firstCol">
      <w:pPr>
        <w:jc w:val="right"/>
      </w:pPr>
      <w:rPr>
        <w:rFonts w:ascii="Arial" w:hAnsi="Arial"/>
        <w:i/>
        <w:color w:val="DA9896" w:themeColor="accent2" w:themeTint="96"/>
        <w:sz w:val="22"/>
        <w14:textFill>
          <w14:solidFill>
            <w14:schemeClr w14:val="accent2">
              <w14:lumMod w14:val="59000"/>
              <w14:lumOff w14:val="41000"/>
            </w14:schemeClr>
          </w14:solidFill>
        </w14:textFill>
      </w:rPr>
      <w:tcPr>
        <w:tcBorders>
          <w:top w:val="nil"/>
          <w:left w:val="nil"/>
          <w:bottom w:val="nil"/>
          <w:right w:val="single" w:color="D99795" w:themeColor="accent2" w:themeTint="97" w:sz="4" w:space="0"/>
        </w:tcBorders>
        <w:shd w:val="clear" w:color="FFFFFF" w:fill="auto"/>
      </w:tcPr>
    </w:tblStylePr>
    <w:tblStylePr w:type="lastCol">
      <w:rPr>
        <w:rFonts w:ascii="Arial" w:hAnsi="Arial"/>
        <w:i/>
        <w:color w:val="DA9896" w:themeColor="accent2" w:themeTint="96"/>
        <w:sz w:val="22"/>
        <w14:textFill>
          <w14:solidFill>
            <w14:schemeClr w14:val="accent2">
              <w14:lumMod w14:val="59000"/>
              <w14:lumOff w14:val="41000"/>
            </w14:schemeClr>
          </w14:solidFill>
        </w14:textFill>
      </w:rPr>
      <w:tcPr>
        <w:tcBorders>
          <w:top w:val="nil"/>
          <w:left w:val="single" w:color="D99795" w:themeColor="accent2" w:themeTint="97" w:sz="4" w:space="0"/>
          <w:bottom w:val="nil"/>
          <w:right w:val="nil"/>
        </w:tcBorders>
        <w:shd w:val="clear" w:color="FFFFFF" w:fill="auto"/>
      </w:tcPr>
    </w:tblStylePr>
    <w:tblStylePr w:type="band1Vert">
      <w:tcPr>
        <w:shd w:val="clear" w:color="F2DCDC" w:themeColor="accent2" w:themeTint="32" w:fill="F2DCDC" w:themeFill="accent2" w:themeFillTint="32"/>
      </w:tcPr>
    </w:tblStylePr>
    <w:tblStylePr w:type="band2Vert"/>
    <w:tblStylePr w:type="band1Horz">
      <w:rPr>
        <w:rFonts w:ascii="Arial" w:hAnsi="Arial"/>
        <w:color w:val="DA9896" w:themeColor="accent2" w:themeTint="96"/>
        <w:sz w:val="22"/>
        <w14:textFill>
          <w14:solidFill>
            <w14:schemeClr w14:val="accent2">
              <w14:lumMod w14:val="59000"/>
              <w14:lumOff w14:val="41000"/>
            </w14:schemeClr>
          </w14:solidFill>
        </w14:textFill>
      </w:rPr>
      <w:tcPr>
        <w:shd w:val="clear" w:color="F2DCDC" w:themeColor="accent2" w:themeTint="32" w:fill="F2DCDC" w:themeFill="accent2" w:themeFillTint="32"/>
      </w:tcPr>
    </w:tblStylePr>
    <w:tblStylePr w:type="band2Horz">
      <w:rPr>
        <w:rFonts w:ascii="Arial" w:hAnsi="Arial"/>
        <w:color w:val="DA9896" w:themeColor="accent2" w:themeTint="96"/>
        <w:sz w:val="22"/>
        <w14:textFill>
          <w14:solidFill>
            <w14:schemeClr w14:val="accent2">
              <w14:lumMod w14:val="59000"/>
              <w14:lumOff w14:val="41000"/>
            </w14:schemeClr>
          </w14:solidFill>
        </w14:textFill>
      </w:rPr>
    </w:tblStylePr>
    <w:tblStylePr w:type="neCell"/>
    <w:tblStylePr w:type="nwCell"/>
    <w:tblStylePr w:type="seCell"/>
    <w:tblStylePr w:type="swCell"/>
  </w:style>
  <w:style w:type="table" w:customStyle="1" w:styleId="105">
    <w:name w:val="Grid Table 7 Colorful - Accent 3"/>
    <w:qFormat/>
    <w:uiPriority w:val="99"/>
    <w:pPr>
      <w:spacing w:after="0" w:line="240" w:lineRule="auto"/>
    </w:pPr>
    <w:tblPr>
      <w:tblBorders>
        <w:bottom w:val="single" w:color="9BBB59" w:themeColor="accent3" w:themeTint="FE" w:sz="4" w:space="0"/>
        <w:right w:val="single" w:color="9BBB59" w:themeColor="accent3" w:themeTint="FE" w:sz="4" w:space="0"/>
        <w:insideH w:val="single" w:color="9BBB59" w:themeColor="accent3" w:themeTint="FE" w:sz="4" w:space="0"/>
        <w:insideV w:val="single" w:color="9BBB59" w:themeColor="accent3" w:themeTint="FE" w:sz="4" w:space="0"/>
      </w:tblBorders>
    </w:tblPr>
    <w:tblStylePr w:type="firstRow">
      <w:rPr>
        <w:rFonts w:ascii="Arial" w:hAnsi="Arial"/>
        <w:b/>
        <w:color w:val="9BBB59" w:themeColor="accent3" w:themeTint="FF"/>
        <w:sz w:val="22"/>
        <w14:textFill>
          <w14:solidFill>
            <w14:schemeClr w14:val="accent3">
              <w14:lumMod w14:val="100000"/>
              <w14:lumOff w14:val="0"/>
            </w14:schemeClr>
          </w14:solidFill>
        </w14:textFill>
      </w:rPr>
      <w:tcPr>
        <w:tcBorders>
          <w:top w:val="nil"/>
          <w:left w:val="nil"/>
          <w:bottom w:val="single" w:color="9BBB59" w:themeColor="accent3" w:themeTint="FE" w:sz="4" w:space="0"/>
          <w:right w:val="nil"/>
        </w:tcBorders>
        <w:shd w:val="clear" w:color="FFFFFF" w:themeColor="light1" w:fill="FFFFFF" w:themeFill="light1"/>
      </w:tcPr>
    </w:tblStylePr>
    <w:tblStylePr w:type="lastRow">
      <w:rPr>
        <w:rFonts w:ascii="Arial" w:hAnsi="Arial"/>
        <w:b/>
        <w:color w:val="9BBB59" w:themeColor="accent3" w:themeTint="FF"/>
        <w:sz w:val="22"/>
        <w14:textFill>
          <w14:solidFill>
            <w14:schemeClr w14:val="accent3">
              <w14:lumMod w14:val="100000"/>
              <w14:lumOff w14:val="0"/>
            </w14:schemeClr>
          </w14:solidFill>
        </w14:textFill>
      </w:rPr>
      <w:tcPr>
        <w:tcBorders>
          <w:top w:val="single" w:color="9BBB59" w:themeColor="accent3" w:themeTint="FE" w:sz="4" w:space="0"/>
          <w:left w:val="nil"/>
          <w:bottom w:val="nil"/>
          <w:right w:val="nil"/>
        </w:tcBorders>
        <w:shd w:val="clear" w:color="FFFFFF" w:themeColor="light1" w:fill="FFFFFF" w:themeFill="light1"/>
      </w:tcPr>
    </w:tblStylePr>
    <w:tblStylePr w:type="firstCol">
      <w:pPr>
        <w:jc w:val="right"/>
      </w:pPr>
      <w:rPr>
        <w:rFonts w:ascii="Arial" w:hAnsi="Arial"/>
        <w:i/>
        <w:color w:val="9BBB59" w:themeColor="accent3" w:themeTint="FF"/>
        <w:sz w:val="22"/>
        <w14:textFill>
          <w14:solidFill>
            <w14:schemeClr w14:val="accent3">
              <w14:lumMod w14:val="100000"/>
              <w14:lumOff w14:val="0"/>
            </w14:schemeClr>
          </w14:solidFill>
        </w14:textFill>
      </w:rPr>
      <w:tcPr>
        <w:tcBorders>
          <w:top w:val="nil"/>
          <w:left w:val="nil"/>
          <w:bottom w:val="nil"/>
          <w:right w:val="single" w:color="9BBB59" w:themeColor="accent3" w:themeTint="FE" w:sz="4" w:space="0"/>
        </w:tcBorders>
        <w:shd w:val="clear" w:color="FFFFFF" w:fill="auto"/>
      </w:tcPr>
    </w:tblStylePr>
    <w:tblStylePr w:type="lastCol">
      <w:rPr>
        <w:rFonts w:ascii="Arial" w:hAnsi="Arial"/>
        <w:i/>
        <w:color w:val="9BBB59" w:themeColor="accent3" w:themeTint="FF"/>
        <w:sz w:val="22"/>
        <w14:textFill>
          <w14:solidFill>
            <w14:schemeClr w14:val="accent3">
              <w14:lumMod w14:val="100000"/>
              <w14:lumOff w14:val="0"/>
            </w14:schemeClr>
          </w14:solidFill>
        </w14:textFill>
      </w:rPr>
      <w:tcPr>
        <w:tcBorders>
          <w:top w:val="nil"/>
          <w:left w:val="single" w:color="9BBB59" w:themeColor="accent3" w:themeTint="FE" w:sz="4" w:space="0"/>
          <w:bottom w:val="nil"/>
          <w:right w:val="nil"/>
        </w:tcBorders>
        <w:shd w:val="clear" w:color="FFFFFF" w:fill="auto"/>
      </w:tcPr>
    </w:tblStylePr>
    <w:tblStylePr w:type="band1Vert">
      <w:tcPr>
        <w:shd w:val="clear" w:color="EAF1DD" w:themeColor="accent3" w:themeTint="34" w:fill="EAF1DD" w:themeFill="accent3" w:themeFillTint="34"/>
      </w:tcPr>
    </w:tblStylePr>
    <w:tblStylePr w:type="band2Vert"/>
    <w:tblStylePr w:type="band1Horz">
      <w:rPr>
        <w:rFonts w:ascii="Arial" w:hAnsi="Arial"/>
        <w:color w:val="9BBB59" w:themeColor="accent3" w:themeTint="FF"/>
        <w:sz w:val="22"/>
        <w14:textFill>
          <w14:solidFill>
            <w14:schemeClr w14:val="accent3">
              <w14:lumMod w14:val="100000"/>
              <w14:lumOff w14:val="0"/>
            </w14:schemeClr>
          </w14:solidFill>
        </w14:textFill>
      </w:rPr>
      <w:tcPr>
        <w:shd w:val="clear" w:color="EAF1DD" w:themeColor="accent3" w:themeTint="34" w:fill="EAF1DD" w:themeFill="accent3" w:themeFillTint="34"/>
      </w:tcPr>
    </w:tblStylePr>
    <w:tblStylePr w:type="band2Horz">
      <w:rPr>
        <w:rFonts w:ascii="Arial" w:hAnsi="Arial"/>
        <w:color w:val="9BBB59" w:themeColor="accent3" w:themeTint="FF"/>
        <w:sz w:val="22"/>
        <w14:textFill>
          <w14:solidFill>
            <w14:schemeClr w14:val="accent3">
              <w14:lumMod w14:val="100000"/>
              <w14:lumOff w14:val="0"/>
            </w14:schemeClr>
          </w14:solidFill>
        </w14:textFill>
      </w:rPr>
    </w:tblStylePr>
    <w:tblStylePr w:type="neCell"/>
    <w:tblStylePr w:type="nwCell"/>
    <w:tblStylePr w:type="seCell"/>
    <w:tblStylePr w:type="swCell"/>
  </w:style>
  <w:style w:type="table" w:customStyle="1" w:styleId="106">
    <w:name w:val="Grid Table 7 Colorful - Accent 4"/>
    <w:qFormat/>
    <w:uiPriority w:val="99"/>
    <w:pPr>
      <w:spacing w:after="0" w:line="240" w:lineRule="auto"/>
    </w:pPr>
    <w:tblPr>
      <w:tblBorders>
        <w:bottom w:val="single" w:color="B2A1C6" w:themeColor="accent4" w:themeTint="9A" w:sz="4" w:space="0"/>
        <w:right w:val="single" w:color="B2A1C6" w:themeColor="accent4" w:themeTint="9A" w:sz="4" w:space="0"/>
        <w:insideH w:val="single" w:color="B2A1C6" w:themeColor="accent4" w:themeTint="9A" w:sz="4" w:space="0"/>
        <w:insideV w:val="single" w:color="B2A1C6" w:themeColor="accent4" w:themeTint="9A" w:sz="4" w:space="0"/>
      </w:tblBorders>
    </w:tblPr>
    <w:tblStylePr w:type="firstRow">
      <w:rPr>
        <w:rFonts w:ascii="Arial" w:hAnsi="Arial"/>
        <w:b/>
        <w:color w:val="B3A2C7" w:themeColor="accent4" w:themeTint="99"/>
        <w:sz w:val="22"/>
        <w14:textFill>
          <w14:solidFill>
            <w14:schemeClr w14:val="accent4">
              <w14:lumMod w14:val="60000"/>
              <w14:lumOff w14:val="40000"/>
            </w14:schemeClr>
          </w14:solidFill>
        </w14:textFill>
      </w:rPr>
      <w:tcPr>
        <w:tcBorders>
          <w:top w:val="nil"/>
          <w:left w:val="nil"/>
          <w:bottom w:val="single" w:color="B2A1C6" w:themeColor="accent4" w:themeTint="9A" w:sz="4" w:space="0"/>
          <w:right w:val="nil"/>
        </w:tcBorders>
        <w:shd w:val="clear" w:color="FFFFFF" w:themeColor="light1" w:fill="FFFFFF" w:themeFill="light1"/>
      </w:tcPr>
    </w:tblStylePr>
    <w:tblStylePr w:type="lastRow">
      <w:rPr>
        <w:rFonts w:ascii="Arial" w:hAnsi="Arial"/>
        <w:b/>
        <w:color w:val="B3A2C7" w:themeColor="accent4" w:themeTint="99"/>
        <w:sz w:val="22"/>
        <w14:textFill>
          <w14:solidFill>
            <w14:schemeClr w14:val="accent4">
              <w14:lumMod w14:val="60000"/>
              <w14:lumOff w14:val="40000"/>
            </w14:schemeClr>
          </w14:solidFill>
        </w14:textFill>
      </w:rPr>
      <w:tcPr>
        <w:tcBorders>
          <w:top w:val="single" w:color="B2A1C6" w:themeColor="accent4" w:themeTint="9A" w:sz="4" w:space="0"/>
          <w:left w:val="nil"/>
          <w:bottom w:val="nil"/>
          <w:right w:val="nil"/>
        </w:tcBorders>
        <w:shd w:val="clear" w:color="FFFFFF" w:themeColor="light1" w:fill="FFFFFF" w:themeFill="light1"/>
      </w:tcPr>
    </w:tblStylePr>
    <w:tblStylePr w:type="firstCol">
      <w:pPr>
        <w:jc w:val="right"/>
      </w:pPr>
      <w:rPr>
        <w:rFonts w:ascii="Arial" w:hAnsi="Arial"/>
        <w:i/>
        <w:color w:val="B3A2C7" w:themeColor="accent4" w:themeTint="99"/>
        <w:sz w:val="22"/>
        <w14:textFill>
          <w14:solidFill>
            <w14:schemeClr w14:val="accent4">
              <w14:lumMod w14:val="60000"/>
              <w14:lumOff w14:val="40000"/>
            </w14:schemeClr>
          </w14:solidFill>
        </w14:textFill>
      </w:rPr>
      <w:tcPr>
        <w:tcBorders>
          <w:top w:val="nil"/>
          <w:left w:val="nil"/>
          <w:bottom w:val="nil"/>
          <w:right w:val="single" w:color="B2A1C6" w:themeColor="accent4" w:themeTint="9A" w:sz="4" w:space="0"/>
        </w:tcBorders>
        <w:shd w:val="clear" w:color="FFFFFF" w:fill="auto"/>
      </w:tcPr>
    </w:tblStylePr>
    <w:tblStylePr w:type="lastCol">
      <w:rPr>
        <w:rFonts w:ascii="Arial" w:hAnsi="Arial"/>
        <w:i/>
        <w:color w:val="B3A2C7" w:themeColor="accent4" w:themeTint="99"/>
        <w:sz w:val="22"/>
        <w14:textFill>
          <w14:solidFill>
            <w14:schemeClr w14:val="accent4">
              <w14:lumMod w14:val="60000"/>
              <w14:lumOff w14:val="40000"/>
            </w14:schemeClr>
          </w14:solidFill>
        </w14:textFill>
      </w:rPr>
      <w:tcPr>
        <w:tcBorders>
          <w:top w:val="nil"/>
          <w:left w:val="single" w:color="B2A1C6" w:themeColor="accent4" w:themeTint="9A" w:sz="4" w:space="0"/>
          <w:bottom w:val="nil"/>
          <w:right w:val="nil"/>
        </w:tcBorders>
        <w:shd w:val="clear" w:color="FFFFFF" w:fill="auto"/>
      </w:tcPr>
    </w:tblStylePr>
    <w:tblStylePr w:type="band1Vert">
      <w:tcPr>
        <w:shd w:val="clear" w:color="E5DFEC" w:themeColor="accent4" w:themeTint="34" w:fill="E5DFEC" w:themeFill="accent4" w:themeFillTint="34"/>
      </w:tcPr>
    </w:tblStylePr>
    <w:tblStylePr w:type="band2Vert"/>
    <w:tblStylePr w:type="band1Horz">
      <w:rPr>
        <w:rFonts w:ascii="Arial" w:hAnsi="Arial"/>
        <w:color w:val="B3A2C7" w:themeColor="accent4" w:themeTint="99"/>
        <w:sz w:val="22"/>
        <w14:textFill>
          <w14:solidFill>
            <w14:schemeClr w14:val="accent4">
              <w14:lumMod w14:val="60000"/>
              <w14:lumOff w14:val="40000"/>
            </w14:schemeClr>
          </w14:solidFill>
        </w14:textFill>
      </w:rPr>
      <w:tcPr>
        <w:shd w:val="clear" w:color="E5DFEC" w:themeColor="accent4" w:themeTint="34" w:fill="E5DFEC" w:themeFill="accent4" w:themeFillTint="34"/>
      </w:tcPr>
    </w:tblStylePr>
    <w:tblStylePr w:type="band2Horz">
      <w:rPr>
        <w:rFonts w:ascii="Arial" w:hAnsi="Arial"/>
        <w:color w:val="B3A2C7" w:themeColor="accent4" w:themeTint="99"/>
        <w:sz w:val="22"/>
        <w14:textFill>
          <w14:solidFill>
            <w14:schemeClr w14:val="accent4">
              <w14:lumMod w14:val="60000"/>
              <w14:lumOff w14:val="40000"/>
            </w14:schemeClr>
          </w14:solidFill>
        </w14:textFill>
      </w:rPr>
    </w:tblStylePr>
    <w:tblStylePr w:type="neCell"/>
    <w:tblStylePr w:type="nwCell"/>
    <w:tblStylePr w:type="seCell"/>
    <w:tblStylePr w:type="swCell"/>
  </w:style>
  <w:style w:type="table" w:customStyle="1" w:styleId="107">
    <w:name w:val="Grid Table 7 Colorful - Accent 5"/>
    <w:qFormat/>
    <w:uiPriority w:val="99"/>
    <w:pPr>
      <w:spacing w:after="0" w:line="240" w:lineRule="auto"/>
    </w:pPr>
    <w:tblPr>
      <w:tblBorders>
        <w:bottom w:val="single" w:color="99D0DE" w:themeColor="accent5" w:themeTint="90" w:sz="4" w:space="0"/>
        <w:right w:val="single" w:color="99D0DE" w:themeColor="accent5" w:themeTint="90" w:sz="4" w:space="0"/>
        <w:insideH w:val="single" w:color="99D0DE" w:themeColor="accent5" w:themeTint="90" w:sz="4" w:space="0"/>
        <w:insideV w:val="single" w:color="99D0DE" w:themeColor="accent5" w:themeTint="90" w:sz="4" w:space="0"/>
      </w:tblBorders>
    </w:tblPr>
    <w:tblStylePr w:type="firstRow">
      <w:rPr>
        <w:rFonts w:ascii="Arial" w:hAnsi="Arial"/>
        <w:b/>
        <w:color w:val="266778" w:themeColor="accent5" w:themeShade="94"/>
        <w:sz w:val="22"/>
      </w:rPr>
      <w:tcPr>
        <w:tcBorders>
          <w:top w:val="nil"/>
          <w:left w:val="nil"/>
          <w:bottom w:val="single" w:color="99D0DE" w:themeColor="accent5" w:themeTint="90" w:sz="4" w:space="0"/>
          <w:right w:val="nil"/>
        </w:tcBorders>
        <w:shd w:val="clear" w:color="FFFFFF" w:themeColor="light1" w:fill="FFFFFF" w:themeFill="light1"/>
      </w:tcPr>
    </w:tblStylePr>
    <w:tblStylePr w:type="lastRow">
      <w:rPr>
        <w:rFonts w:ascii="Arial" w:hAnsi="Arial"/>
        <w:b/>
        <w:color w:val="266778" w:themeColor="accent5" w:themeShade="94"/>
        <w:sz w:val="22"/>
      </w:rPr>
      <w:tcPr>
        <w:tcBorders>
          <w:top w:val="single" w:color="99D0DE" w:themeColor="accent5" w:themeTint="90" w:sz="4" w:space="0"/>
          <w:left w:val="nil"/>
          <w:bottom w:val="nil"/>
          <w:right w:val="nil"/>
        </w:tcBorders>
        <w:shd w:val="clear" w:color="FFFFFF" w:themeColor="light1" w:fill="FFFFFF" w:themeFill="light1"/>
      </w:tcPr>
    </w:tblStylePr>
    <w:tblStylePr w:type="firstCol">
      <w:pPr>
        <w:jc w:val="right"/>
      </w:pPr>
      <w:rPr>
        <w:rFonts w:ascii="Arial" w:hAnsi="Arial"/>
        <w:i/>
        <w:color w:val="266778" w:themeColor="accent5" w:themeShade="94"/>
        <w:sz w:val="22"/>
      </w:rPr>
      <w:tcPr>
        <w:tcBorders>
          <w:top w:val="nil"/>
          <w:left w:val="nil"/>
          <w:bottom w:val="nil"/>
          <w:right w:val="single" w:color="99D0DE" w:themeColor="accent5" w:themeTint="90" w:sz="4" w:space="0"/>
        </w:tcBorders>
        <w:shd w:val="clear" w:color="FFFFFF" w:fill="auto"/>
      </w:tcPr>
    </w:tblStylePr>
    <w:tblStylePr w:type="lastCol">
      <w:rPr>
        <w:rFonts w:ascii="Arial" w:hAnsi="Arial"/>
        <w:i/>
        <w:color w:val="266778" w:themeColor="accent5" w:themeShade="94"/>
        <w:sz w:val="22"/>
      </w:rPr>
      <w:tcPr>
        <w:tcBorders>
          <w:top w:val="nil"/>
          <w:left w:val="single" w:color="99D0DE" w:themeColor="accent5" w:themeTint="90" w:sz="4" w:space="0"/>
          <w:bottom w:val="nil"/>
          <w:right w:val="nil"/>
        </w:tcBorders>
        <w:shd w:val="clear" w:color="FFFFFF" w:fill="auto"/>
      </w:tcPr>
    </w:tblStylePr>
    <w:tblStylePr w:type="band1Vert">
      <w:tcPr>
        <w:shd w:val="clear" w:color="DAEEF3" w:themeColor="accent5" w:themeTint="34" w:fill="DAEEF3" w:themeFill="accent5" w:themeFillTint="34"/>
      </w:tcPr>
    </w:tblStylePr>
    <w:tblStylePr w:type="band2Vert"/>
    <w:tblStylePr w:type="band1Horz">
      <w:rPr>
        <w:rFonts w:ascii="Arial" w:hAnsi="Arial"/>
        <w:color w:val="266778" w:themeColor="accent5" w:themeShade="94"/>
        <w:sz w:val="22"/>
      </w:rPr>
      <w:tcPr>
        <w:shd w:val="clear" w:color="DAEEF3" w:themeColor="accent5" w:themeTint="34" w:fill="DAEEF3" w:themeFill="accent5" w:themeFillTint="34"/>
      </w:tcPr>
    </w:tblStylePr>
    <w:tblStylePr w:type="band2Horz">
      <w:rPr>
        <w:rFonts w:ascii="Arial" w:hAnsi="Arial"/>
        <w:color w:val="266778" w:themeColor="accent5" w:themeShade="94"/>
        <w:sz w:val="22"/>
      </w:rPr>
    </w:tblStylePr>
    <w:tblStylePr w:type="neCell"/>
    <w:tblStylePr w:type="nwCell"/>
    <w:tblStylePr w:type="seCell"/>
    <w:tblStylePr w:type="swCell"/>
  </w:style>
  <w:style w:type="table" w:customStyle="1" w:styleId="108">
    <w:name w:val="Grid Table 7 Colorful - Accent 6"/>
    <w:qFormat/>
    <w:uiPriority w:val="99"/>
    <w:pPr>
      <w:spacing w:after="0" w:line="240" w:lineRule="auto"/>
    </w:pPr>
    <w:tblPr>
      <w:tblBorders>
        <w:bottom w:val="single" w:color="FAC396" w:themeColor="accent6" w:themeTint="90" w:sz="4" w:space="0"/>
        <w:right w:val="single" w:color="FAC396" w:themeColor="accent6" w:themeTint="90" w:sz="4" w:space="0"/>
        <w:insideH w:val="single" w:color="FAC396" w:themeColor="accent6" w:themeTint="90" w:sz="4" w:space="0"/>
        <w:insideV w:val="single" w:color="FAC396" w:themeColor="accent6" w:themeTint="90" w:sz="4" w:space="0"/>
      </w:tblBorders>
    </w:tblPr>
    <w:tblStylePr w:type="firstRow">
      <w:rPr>
        <w:rFonts w:ascii="Arial" w:hAnsi="Arial"/>
        <w:b/>
        <w:color w:val="B05408" w:themeColor="accent6" w:themeShade="94"/>
        <w:sz w:val="22"/>
      </w:rPr>
      <w:tcPr>
        <w:tcBorders>
          <w:top w:val="nil"/>
          <w:left w:val="nil"/>
          <w:bottom w:val="single" w:color="FAC396" w:themeColor="accent6" w:themeTint="90" w:sz="4" w:space="0"/>
          <w:right w:val="nil"/>
        </w:tcBorders>
        <w:shd w:val="clear" w:color="FFFFFF" w:themeColor="light1" w:fill="FFFFFF" w:themeFill="light1"/>
      </w:tcPr>
    </w:tblStylePr>
    <w:tblStylePr w:type="lastRow">
      <w:rPr>
        <w:rFonts w:ascii="Arial" w:hAnsi="Arial"/>
        <w:b/>
        <w:color w:val="B05408" w:themeColor="accent6" w:themeShade="94"/>
        <w:sz w:val="22"/>
      </w:rPr>
      <w:tcPr>
        <w:tcBorders>
          <w:top w:val="single" w:color="FAC396" w:themeColor="accent6" w:themeTint="90" w:sz="4" w:space="0"/>
          <w:left w:val="nil"/>
          <w:bottom w:val="nil"/>
          <w:right w:val="nil"/>
        </w:tcBorders>
        <w:shd w:val="clear" w:color="FFFFFF" w:themeColor="light1" w:fill="FFFFFF" w:themeFill="light1"/>
      </w:tcPr>
    </w:tblStylePr>
    <w:tblStylePr w:type="firstCol">
      <w:pPr>
        <w:jc w:val="right"/>
      </w:pPr>
      <w:rPr>
        <w:rFonts w:ascii="Arial" w:hAnsi="Arial"/>
        <w:i/>
        <w:color w:val="B05408" w:themeColor="accent6" w:themeShade="94"/>
        <w:sz w:val="22"/>
      </w:rPr>
      <w:tcPr>
        <w:tcBorders>
          <w:top w:val="nil"/>
          <w:left w:val="nil"/>
          <w:bottom w:val="nil"/>
          <w:right w:val="single" w:color="FAC396" w:themeColor="accent6" w:themeTint="90" w:sz="4" w:space="0"/>
        </w:tcBorders>
        <w:shd w:val="clear" w:color="FFFFFF" w:fill="auto"/>
      </w:tcPr>
    </w:tblStylePr>
    <w:tblStylePr w:type="lastCol">
      <w:rPr>
        <w:rFonts w:ascii="Arial" w:hAnsi="Arial"/>
        <w:i/>
        <w:color w:val="B05408" w:themeColor="accent6" w:themeShade="94"/>
        <w:sz w:val="22"/>
      </w:rPr>
      <w:tcPr>
        <w:tcBorders>
          <w:top w:val="nil"/>
          <w:left w:val="single" w:color="FAC396" w:themeColor="accent6" w:themeTint="90" w:sz="4" w:space="0"/>
          <w:bottom w:val="nil"/>
          <w:right w:val="nil"/>
        </w:tcBorders>
        <w:shd w:val="clear" w:color="FFFFFF" w:fill="auto"/>
      </w:tcPr>
    </w:tblStylePr>
    <w:tblStylePr w:type="band1Vert">
      <w:tcPr>
        <w:shd w:val="clear" w:color="FDE9D9" w:themeColor="accent6" w:themeTint="34" w:fill="FDE9D9" w:themeFill="accent6" w:themeFillTint="34"/>
      </w:tcPr>
    </w:tblStylePr>
    <w:tblStylePr w:type="band2Vert"/>
    <w:tblStylePr w:type="band1Horz">
      <w:rPr>
        <w:rFonts w:ascii="Arial" w:hAnsi="Arial"/>
        <w:color w:val="B05408" w:themeColor="accent6" w:themeShade="94"/>
        <w:sz w:val="22"/>
      </w:rPr>
      <w:tcPr>
        <w:shd w:val="clear" w:color="FDE9D9" w:themeColor="accent6" w:themeTint="34" w:fill="FDE9D9" w:themeFill="accent6" w:themeFillTint="34"/>
      </w:tcPr>
    </w:tblStylePr>
    <w:tblStylePr w:type="band2Horz">
      <w:rPr>
        <w:rFonts w:ascii="Arial" w:hAnsi="Arial"/>
        <w:color w:val="B05408" w:themeColor="accent6" w:themeShade="94"/>
        <w:sz w:val="22"/>
      </w:rPr>
    </w:tblStylePr>
    <w:tblStylePr w:type="neCell"/>
    <w:tblStylePr w:type="nwCell"/>
    <w:tblStylePr w:type="seCell"/>
    <w:tblStylePr w:type="swCell"/>
  </w:style>
  <w:style w:type="table" w:customStyle="1" w:styleId="109">
    <w:name w:val="List Table 1 Light"/>
    <w:qFormat/>
    <w:uiPriority w:val="99"/>
    <w:pPr>
      <w:spacing w:after="0" w:line="240" w:lineRule="auto"/>
    </w:pPr>
    <w:tblStylePr w:type="firstRow">
      <w:rPr>
        <w:b/>
        <w:color w:val="404040"/>
      </w:rPr>
      <w:tcPr>
        <w:tcBorders>
          <w:top w:val="nil"/>
          <w:left w:val="nil"/>
          <w:bottom w:val="single" w:color="000000" w:themeColor="text1" w:sz="4" w:space="0"/>
          <w:right w:val="nil"/>
        </w:tcBorders>
      </w:tcPr>
    </w:tblStylePr>
    <w:tblStylePr w:type="lastRow">
      <w:rPr>
        <w:b/>
        <w:color w:val="404040"/>
      </w:rPr>
      <w:tcPr>
        <w:tcBorders>
          <w:top w:val="single" w:color="000000" w:themeColor="text1" w:sz="4" w:space="0"/>
          <w:left w:val="nil"/>
          <w:bottom w:val="nil"/>
          <w:right w:val="nil"/>
        </w:tcBorders>
      </w:tcPr>
    </w:tblStylePr>
    <w:tblStylePr w:type="firstCol">
      <w:rPr>
        <w:b/>
        <w:color w:val="404040"/>
      </w:rPr>
    </w:tblStylePr>
    <w:tblStylePr w:type="lastCol">
      <w:rPr>
        <w:b/>
        <w:color w:val="404040"/>
      </w:rPr>
    </w:tblStylePr>
    <w:tblStylePr w:type="band1Vert">
      <w:tcPr>
        <w:shd w:val="clear" w:color="BEBEBE" w:themeColor="text1" w:themeTint="40" w:fill="BEBEBE" w:themeFill="text1" w:themeFillTint="40"/>
      </w:tcPr>
    </w:tblStylePr>
    <w:tblStylePr w:type="band2Vert"/>
    <w:tblStylePr w:type="band1Horz">
      <w:tcPr>
        <w:shd w:val="clear" w:color="BEBEBE" w:themeColor="text1" w:themeTint="40" w:fill="BEBEBE" w:themeFill="text1" w:themeFillTint="40"/>
      </w:tcPr>
    </w:tblStylePr>
    <w:tblStylePr w:type="band2Horz"/>
    <w:tblStylePr w:type="neCell"/>
    <w:tblStylePr w:type="nwCell"/>
    <w:tblStylePr w:type="seCell"/>
    <w:tblStylePr w:type="swCell"/>
  </w:style>
  <w:style w:type="table" w:customStyle="1" w:styleId="110">
    <w:name w:val="List Table 1 Light - Accent 1"/>
    <w:qFormat/>
    <w:uiPriority w:val="99"/>
    <w:pPr>
      <w:spacing w:after="0" w:line="240" w:lineRule="auto"/>
    </w:pPr>
    <w:tblStylePr w:type="firstRow">
      <w:rPr>
        <w:b/>
        <w:color w:val="404040"/>
      </w:rPr>
      <w:tcPr>
        <w:tcBorders>
          <w:top w:val="nil"/>
          <w:left w:val="nil"/>
          <w:bottom w:val="single" w:color="4F81BD" w:themeColor="accent1" w:sz="4" w:space="0"/>
          <w:right w:val="nil"/>
        </w:tcBorders>
      </w:tcPr>
    </w:tblStylePr>
    <w:tblStylePr w:type="lastRow">
      <w:rPr>
        <w:b/>
        <w:color w:val="404040"/>
      </w:rPr>
      <w:tcPr>
        <w:tcBorders>
          <w:top w:val="single" w:color="4F81BD" w:themeColor="accent1" w:sz="4" w:space="0"/>
          <w:left w:val="nil"/>
          <w:bottom w:val="nil"/>
          <w:right w:val="nil"/>
        </w:tcBorders>
      </w:tcPr>
    </w:tblStylePr>
    <w:tblStylePr w:type="firstCol">
      <w:rPr>
        <w:b/>
        <w:color w:val="404040"/>
      </w:rPr>
    </w:tblStylePr>
    <w:tblStylePr w:type="lastCol">
      <w:rPr>
        <w:b/>
        <w:color w:val="404040"/>
      </w:rPr>
    </w:tblStylePr>
    <w:tblStylePr w:type="band1Vert">
      <w:tcPr>
        <w:shd w:val="clear" w:color="D2DFEE" w:themeColor="accent1" w:themeTint="40" w:fill="D2DFEE" w:themeFill="accent1" w:themeFillTint="40"/>
      </w:tcPr>
    </w:tblStylePr>
    <w:tblStylePr w:type="band2Vert"/>
    <w:tblStylePr w:type="band1Horz">
      <w:tcPr>
        <w:shd w:val="clear" w:color="D2DFEE" w:themeColor="accent1" w:themeTint="40" w:fill="D2DFEE" w:themeFill="accent1" w:themeFillTint="40"/>
      </w:tcPr>
    </w:tblStylePr>
    <w:tblStylePr w:type="band2Horz"/>
    <w:tblStylePr w:type="neCell"/>
    <w:tblStylePr w:type="nwCell"/>
    <w:tblStylePr w:type="seCell"/>
    <w:tblStylePr w:type="swCell"/>
  </w:style>
  <w:style w:type="table" w:customStyle="1" w:styleId="111">
    <w:name w:val="List Table 1 Light - Accent 2"/>
    <w:qFormat/>
    <w:uiPriority w:val="99"/>
    <w:pPr>
      <w:spacing w:after="0" w:line="240" w:lineRule="auto"/>
    </w:pPr>
    <w:tblStylePr w:type="firstRow">
      <w:rPr>
        <w:b/>
        <w:color w:val="404040"/>
      </w:rPr>
      <w:tcPr>
        <w:tcBorders>
          <w:top w:val="nil"/>
          <w:left w:val="nil"/>
          <w:bottom w:val="single" w:color="C0504D" w:themeColor="accent2" w:sz="4" w:space="0"/>
          <w:right w:val="nil"/>
        </w:tcBorders>
      </w:tcPr>
    </w:tblStylePr>
    <w:tblStylePr w:type="lastRow">
      <w:rPr>
        <w:b/>
        <w:color w:val="404040"/>
      </w:rPr>
      <w:tcPr>
        <w:tcBorders>
          <w:top w:val="single" w:color="C0504D" w:themeColor="accent2" w:sz="4" w:space="0"/>
          <w:left w:val="nil"/>
          <w:bottom w:val="nil"/>
          <w:right w:val="nil"/>
        </w:tcBorders>
      </w:tcPr>
    </w:tblStylePr>
    <w:tblStylePr w:type="firstCol">
      <w:rPr>
        <w:b/>
        <w:color w:val="404040"/>
      </w:rPr>
    </w:tblStylePr>
    <w:tblStylePr w:type="lastCol">
      <w:rPr>
        <w:b/>
        <w:color w:val="404040"/>
      </w:rPr>
    </w:tblStylePr>
    <w:tblStylePr w:type="band1Vert">
      <w:tcPr>
        <w:shd w:val="clear" w:color="EFD3D2" w:themeColor="accent2" w:themeTint="40" w:fill="EFD3D2" w:themeFill="accent2" w:themeFillTint="40"/>
      </w:tcPr>
    </w:tblStylePr>
    <w:tblStylePr w:type="band2Vert"/>
    <w:tblStylePr w:type="band1Horz">
      <w:tcPr>
        <w:shd w:val="clear" w:color="EFD3D2" w:themeColor="accent2" w:themeTint="40" w:fill="EFD3D2" w:themeFill="accent2" w:themeFillTint="40"/>
      </w:tcPr>
    </w:tblStylePr>
    <w:tblStylePr w:type="band2Horz"/>
    <w:tblStylePr w:type="neCell"/>
    <w:tblStylePr w:type="nwCell"/>
    <w:tblStylePr w:type="seCell"/>
    <w:tblStylePr w:type="swCell"/>
  </w:style>
  <w:style w:type="table" w:customStyle="1" w:styleId="112">
    <w:name w:val="List Table 1 Light - Accent 3"/>
    <w:qFormat/>
    <w:uiPriority w:val="99"/>
    <w:pPr>
      <w:spacing w:after="0" w:line="240" w:lineRule="auto"/>
    </w:pPr>
    <w:tblStylePr w:type="firstRow">
      <w:rPr>
        <w:b/>
        <w:color w:val="404040"/>
      </w:rPr>
      <w:tcPr>
        <w:tcBorders>
          <w:top w:val="nil"/>
          <w:left w:val="nil"/>
          <w:bottom w:val="single" w:color="9BBB59" w:themeColor="accent3" w:sz="4" w:space="0"/>
          <w:right w:val="nil"/>
        </w:tcBorders>
      </w:tcPr>
    </w:tblStylePr>
    <w:tblStylePr w:type="lastRow">
      <w:rPr>
        <w:b/>
        <w:color w:val="404040"/>
      </w:rPr>
      <w:tcPr>
        <w:tcBorders>
          <w:top w:val="single" w:color="9BBB59" w:themeColor="accent3" w:sz="4" w:space="0"/>
          <w:left w:val="nil"/>
          <w:bottom w:val="nil"/>
          <w:right w:val="nil"/>
        </w:tcBorders>
      </w:tcPr>
    </w:tblStylePr>
    <w:tblStylePr w:type="firstCol">
      <w:rPr>
        <w:b/>
        <w:color w:val="404040"/>
      </w:rPr>
    </w:tblStylePr>
    <w:tblStylePr w:type="lastCol">
      <w:rPr>
        <w:b/>
        <w:color w:val="404040"/>
      </w:rPr>
    </w:tblStylePr>
    <w:tblStylePr w:type="band1Vert">
      <w:tcPr>
        <w:shd w:val="clear" w:color="E5EDD5" w:themeColor="accent3" w:themeTint="40" w:fill="E5EDD5" w:themeFill="accent3" w:themeFillTint="40"/>
      </w:tcPr>
    </w:tblStylePr>
    <w:tblStylePr w:type="band2Vert"/>
    <w:tblStylePr w:type="band1Horz">
      <w:tcPr>
        <w:shd w:val="clear" w:color="E5EDD5" w:themeColor="accent3" w:themeTint="40" w:fill="E5EDD5" w:themeFill="accent3" w:themeFillTint="40"/>
      </w:tcPr>
    </w:tblStylePr>
    <w:tblStylePr w:type="band2Horz"/>
    <w:tblStylePr w:type="neCell"/>
    <w:tblStylePr w:type="nwCell"/>
    <w:tblStylePr w:type="seCell"/>
    <w:tblStylePr w:type="swCell"/>
  </w:style>
  <w:style w:type="table" w:customStyle="1" w:styleId="113">
    <w:name w:val="List Table 1 Light - Accent 4"/>
    <w:qFormat/>
    <w:uiPriority w:val="99"/>
    <w:pPr>
      <w:spacing w:after="0" w:line="240" w:lineRule="auto"/>
    </w:pPr>
    <w:tblStylePr w:type="firstRow">
      <w:rPr>
        <w:b/>
        <w:color w:val="404040"/>
      </w:rPr>
      <w:tcPr>
        <w:tcBorders>
          <w:top w:val="nil"/>
          <w:left w:val="nil"/>
          <w:bottom w:val="single" w:color="8064A2" w:themeColor="accent4" w:sz="4" w:space="0"/>
          <w:right w:val="nil"/>
        </w:tcBorders>
      </w:tcPr>
    </w:tblStylePr>
    <w:tblStylePr w:type="lastRow">
      <w:rPr>
        <w:b/>
        <w:color w:val="404040"/>
      </w:rPr>
      <w:tcPr>
        <w:tcBorders>
          <w:top w:val="single" w:color="8064A2" w:themeColor="accent4" w:sz="4" w:space="0"/>
          <w:left w:val="nil"/>
          <w:bottom w:val="nil"/>
          <w:right w:val="nil"/>
        </w:tcBorders>
      </w:tcPr>
    </w:tblStylePr>
    <w:tblStylePr w:type="firstCol">
      <w:rPr>
        <w:b/>
        <w:color w:val="404040"/>
      </w:rPr>
    </w:tblStylePr>
    <w:tblStylePr w:type="lastCol">
      <w:rPr>
        <w:b/>
        <w:color w:val="404040"/>
      </w:rPr>
    </w:tblStylePr>
    <w:tblStylePr w:type="band1Vert">
      <w:tcPr>
        <w:shd w:val="clear" w:color="DFD8E7" w:themeColor="accent4" w:themeTint="40" w:fill="DFD8E7" w:themeFill="accent4" w:themeFillTint="40"/>
      </w:tcPr>
    </w:tblStylePr>
    <w:tblStylePr w:type="band2Vert"/>
    <w:tblStylePr w:type="band1Horz">
      <w:tcPr>
        <w:shd w:val="clear" w:color="DFD8E7" w:themeColor="accent4" w:themeTint="40" w:fill="DFD8E7" w:themeFill="accent4" w:themeFillTint="40"/>
      </w:tcPr>
    </w:tblStylePr>
    <w:tblStylePr w:type="band2Horz"/>
    <w:tblStylePr w:type="neCell"/>
    <w:tblStylePr w:type="nwCell"/>
    <w:tblStylePr w:type="seCell"/>
    <w:tblStylePr w:type="swCell"/>
  </w:style>
  <w:style w:type="table" w:customStyle="1" w:styleId="114">
    <w:name w:val="List Table 1 Light - Accent 5"/>
    <w:qFormat/>
    <w:uiPriority w:val="99"/>
    <w:pPr>
      <w:spacing w:after="0" w:line="240" w:lineRule="auto"/>
    </w:pPr>
    <w:tblStylePr w:type="firstRow">
      <w:rPr>
        <w:b/>
        <w:color w:val="404040"/>
      </w:rPr>
      <w:tcPr>
        <w:tcBorders>
          <w:top w:val="nil"/>
          <w:left w:val="nil"/>
          <w:bottom w:val="single" w:color="4BACC6" w:themeColor="accent5" w:sz="4" w:space="0"/>
          <w:right w:val="nil"/>
        </w:tcBorders>
      </w:tcPr>
    </w:tblStylePr>
    <w:tblStylePr w:type="lastRow">
      <w:rPr>
        <w:b/>
        <w:color w:val="404040"/>
      </w:rPr>
      <w:tcPr>
        <w:tcBorders>
          <w:top w:val="single" w:color="4BACC6" w:themeColor="accent5" w:sz="4" w:space="0"/>
          <w:left w:val="nil"/>
          <w:bottom w:val="nil"/>
          <w:right w:val="nil"/>
        </w:tcBorders>
      </w:tcPr>
    </w:tblStylePr>
    <w:tblStylePr w:type="firstCol">
      <w:rPr>
        <w:b/>
        <w:color w:val="404040"/>
      </w:rPr>
    </w:tblStylePr>
    <w:tblStylePr w:type="lastCol">
      <w:rPr>
        <w:b/>
        <w:color w:val="404040"/>
      </w:rPr>
    </w:tblStylePr>
    <w:tblStylePr w:type="band1Vert">
      <w:tcPr>
        <w:shd w:val="clear" w:color="D1EAF0" w:themeColor="accent5" w:themeTint="40" w:fill="D1EAF0" w:themeFill="accent5" w:themeFillTint="40"/>
      </w:tcPr>
    </w:tblStylePr>
    <w:tblStylePr w:type="band2Vert"/>
    <w:tblStylePr w:type="band1Horz">
      <w:tcPr>
        <w:shd w:val="clear" w:color="D1EAF0" w:themeColor="accent5" w:themeTint="40" w:fill="D1EAF0" w:themeFill="accent5" w:themeFillTint="40"/>
      </w:tcPr>
    </w:tblStylePr>
    <w:tblStylePr w:type="band2Horz"/>
    <w:tblStylePr w:type="neCell"/>
    <w:tblStylePr w:type="nwCell"/>
    <w:tblStylePr w:type="seCell"/>
    <w:tblStylePr w:type="swCell"/>
  </w:style>
  <w:style w:type="table" w:customStyle="1" w:styleId="115">
    <w:name w:val="List Table 1 Light - Accent 6"/>
    <w:qFormat/>
    <w:uiPriority w:val="99"/>
    <w:pPr>
      <w:spacing w:after="0" w:line="240" w:lineRule="auto"/>
    </w:pPr>
    <w:tblStylePr w:type="firstRow">
      <w:rPr>
        <w:b/>
        <w:color w:val="404040"/>
      </w:rPr>
      <w:tcPr>
        <w:tcBorders>
          <w:top w:val="nil"/>
          <w:left w:val="nil"/>
          <w:bottom w:val="single" w:color="F79646" w:themeColor="accent6" w:sz="4" w:space="0"/>
          <w:right w:val="nil"/>
        </w:tcBorders>
      </w:tcPr>
    </w:tblStylePr>
    <w:tblStylePr w:type="lastRow">
      <w:rPr>
        <w:b/>
        <w:color w:val="404040"/>
      </w:rPr>
      <w:tcPr>
        <w:tcBorders>
          <w:top w:val="single" w:color="F79646" w:themeColor="accent6" w:sz="4" w:space="0"/>
          <w:left w:val="nil"/>
          <w:bottom w:val="nil"/>
          <w:right w:val="nil"/>
        </w:tcBorders>
      </w:tcPr>
    </w:tblStylePr>
    <w:tblStylePr w:type="firstCol">
      <w:rPr>
        <w:b/>
        <w:color w:val="404040"/>
      </w:rPr>
    </w:tblStylePr>
    <w:tblStylePr w:type="lastCol">
      <w:rPr>
        <w:b/>
        <w:color w:val="404040"/>
      </w:rPr>
    </w:tblStylePr>
    <w:tblStylePr w:type="band1Vert">
      <w:tcPr>
        <w:shd w:val="clear" w:color="FCE4D0" w:themeColor="accent6" w:themeTint="40" w:fill="FCE4D0" w:themeFill="accent6" w:themeFillTint="40"/>
      </w:tcPr>
    </w:tblStylePr>
    <w:tblStylePr w:type="band2Vert"/>
    <w:tblStylePr w:type="band1Horz">
      <w:tcPr>
        <w:shd w:val="clear" w:color="FCE4D0" w:themeColor="accent6" w:themeTint="40" w:fill="FCE4D0" w:themeFill="accent6" w:themeFillTint="40"/>
      </w:tcPr>
    </w:tblStylePr>
    <w:tblStylePr w:type="band2Horz"/>
    <w:tblStylePr w:type="neCell"/>
    <w:tblStylePr w:type="nwCell"/>
    <w:tblStylePr w:type="seCell"/>
    <w:tblStylePr w:type="swCell"/>
  </w:style>
  <w:style w:type="table" w:customStyle="1" w:styleId="116">
    <w:name w:val="List Table 2"/>
    <w:qFormat/>
    <w:uiPriority w:val="99"/>
    <w:pPr>
      <w:spacing w:after="0" w:line="240" w:lineRule="auto"/>
    </w:pPr>
    <w:tblPr>
      <w:tblBorders>
        <w:top w:val="single" w:color="6E6E6E" w:themeColor="text1" w:themeTint="90" w:sz="4" w:space="0"/>
        <w:bottom w:val="single" w:color="6E6E6E" w:themeColor="text1" w:themeTint="90" w:sz="4" w:space="0"/>
        <w:insideH w:val="single" w:color="6E6E6E" w:themeColor="text1" w:themeTint="90" w:sz="4" w:space="0"/>
      </w:tblBorders>
    </w:tblPr>
    <w:tblStylePr w:type="firstRow">
      <w:rPr>
        <w:rFonts w:ascii="Arial" w:hAnsi="Arial"/>
        <w:b/>
        <w:color w:val="404040"/>
        <w:sz w:val="22"/>
      </w:rPr>
      <w:tcPr>
        <w:tcBorders>
          <w:top w:val="single" w:color="6E6E6E" w:themeColor="text1" w:themeTint="90" w:sz="4" w:space="0"/>
          <w:left w:val="nil"/>
          <w:bottom w:val="single" w:color="6E6E6E" w:themeColor="text1" w:themeTint="90" w:sz="4" w:space="0"/>
          <w:right w:val="nil"/>
        </w:tcBorders>
      </w:tcPr>
    </w:tblStylePr>
    <w:tblStylePr w:type="lastRow">
      <w:rPr>
        <w:rFonts w:ascii="Arial" w:hAnsi="Arial"/>
        <w:b/>
        <w:color w:val="404040"/>
        <w:sz w:val="22"/>
      </w:rPr>
      <w:tcPr>
        <w:tcBorders>
          <w:top w:val="single" w:color="6E6E6E" w:themeColor="text1" w:themeTint="90" w:sz="4" w:space="0"/>
          <w:left w:val="nil"/>
          <w:bottom w:val="single" w:color="6E6E6E" w:themeColor="text1"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BEBEBE" w:themeColor="text1" w:themeTint="40" w:fill="BEBEBE" w:themeFill="text1" w:themeFillTint="40"/>
      </w:tcPr>
    </w:tblStylePr>
    <w:tblStylePr w:type="band2Vert"/>
    <w:tblStylePr w:type="band1Horz">
      <w:rPr>
        <w:rFonts w:ascii="Arial" w:hAnsi="Arial"/>
        <w:color w:val="404040"/>
        <w:sz w:val="22"/>
      </w:rPr>
      <w:tcPr>
        <w:shd w:val="clear" w:color="BEBEBE" w:themeColor="text1" w:themeTint="40" w:fill="BEBEBE" w:themeFill="text1" w:themeFillTint="40"/>
      </w:tcPr>
    </w:tblStylePr>
    <w:tblStylePr w:type="band2Horz"/>
    <w:tblStylePr w:type="neCell"/>
    <w:tblStylePr w:type="nwCell"/>
    <w:tblStylePr w:type="seCell"/>
    <w:tblStylePr w:type="swCell"/>
  </w:style>
  <w:style w:type="table" w:customStyle="1" w:styleId="117">
    <w:name w:val="List Table 2 - Accent 1"/>
    <w:qFormat/>
    <w:uiPriority w:val="99"/>
    <w:pPr>
      <w:spacing w:after="0" w:line="240" w:lineRule="auto"/>
    </w:pPr>
    <w:tblPr>
      <w:tblBorders>
        <w:top w:val="single" w:color="9BB7D9" w:themeColor="accent1" w:themeTint="90" w:sz="4" w:space="0"/>
        <w:bottom w:val="single" w:color="9BB7D9" w:themeColor="accent1" w:themeTint="90" w:sz="4" w:space="0"/>
        <w:insideH w:val="single" w:color="9BB7D9" w:themeColor="accent1" w:themeTint="90" w:sz="4" w:space="0"/>
      </w:tblBorders>
    </w:tblPr>
    <w:tblStylePr w:type="firstRow">
      <w:rPr>
        <w:rFonts w:ascii="Arial" w:hAnsi="Arial"/>
        <w:b/>
        <w:color w:val="404040"/>
        <w:sz w:val="22"/>
      </w:rPr>
      <w:tcPr>
        <w:tcBorders>
          <w:top w:val="single" w:color="9BB7D9" w:themeColor="accent1" w:themeTint="90" w:sz="4" w:space="0"/>
          <w:left w:val="nil"/>
          <w:bottom w:val="single" w:color="9BB7D9" w:themeColor="accent1" w:themeTint="90" w:sz="4" w:space="0"/>
          <w:right w:val="nil"/>
        </w:tcBorders>
      </w:tcPr>
    </w:tblStylePr>
    <w:tblStylePr w:type="lastRow">
      <w:rPr>
        <w:rFonts w:ascii="Arial" w:hAnsi="Arial"/>
        <w:b/>
        <w:color w:val="404040"/>
        <w:sz w:val="22"/>
      </w:rPr>
      <w:tcPr>
        <w:tcBorders>
          <w:top w:val="single" w:color="9BB7D9" w:themeColor="accent1" w:themeTint="90" w:sz="4" w:space="0"/>
          <w:left w:val="nil"/>
          <w:bottom w:val="single" w:color="9BB7D9" w:themeColor="accent1"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D2DFEE" w:themeColor="accent1" w:themeTint="40" w:fill="D2DFEE" w:themeFill="accent1" w:themeFillTint="40"/>
      </w:tcPr>
    </w:tblStylePr>
    <w:tblStylePr w:type="band2Vert"/>
    <w:tblStylePr w:type="band1Horz">
      <w:rPr>
        <w:rFonts w:ascii="Arial" w:hAnsi="Arial"/>
        <w:color w:val="404040"/>
        <w:sz w:val="22"/>
      </w:rPr>
      <w:tcPr>
        <w:shd w:val="clear" w:color="D2DFEE" w:themeColor="accent1" w:themeTint="40" w:fill="D2DFEE" w:themeFill="accent1" w:themeFillTint="40"/>
      </w:tcPr>
    </w:tblStylePr>
    <w:tblStylePr w:type="band2Horz"/>
    <w:tblStylePr w:type="neCell"/>
    <w:tblStylePr w:type="nwCell"/>
    <w:tblStylePr w:type="seCell"/>
    <w:tblStylePr w:type="swCell"/>
  </w:style>
  <w:style w:type="table" w:customStyle="1" w:styleId="118">
    <w:name w:val="List Table 2 - Accent 2"/>
    <w:qFormat/>
    <w:uiPriority w:val="99"/>
    <w:pPr>
      <w:spacing w:after="0" w:line="240" w:lineRule="auto"/>
    </w:pPr>
    <w:tblPr>
      <w:tblBorders>
        <w:top w:val="single" w:color="DB9C9A" w:themeColor="accent2" w:themeTint="90" w:sz="4" w:space="0"/>
        <w:bottom w:val="single" w:color="DB9C9A" w:themeColor="accent2" w:themeTint="90" w:sz="4" w:space="0"/>
        <w:insideH w:val="single" w:color="DB9C9A" w:themeColor="accent2" w:themeTint="90" w:sz="4" w:space="0"/>
      </w:tblBorders>
    </w:tblPr>
    <w:tblStylePr w:type="firstRow">
      <w:rPr>
        <w:rFonts w:ascii="Arial" w:hAnsi="Arial"/>
        <w:b/>
        <w:color w:val="404040"/>
        <w:sz w:val="22"/>
      </w:rPr>
      <w:tcPr>
        <w:tcBorders>
          <w:top w:val="single" w:color="DB9C9A" w:themeColor="accent2" w:themeTint="90" w:sz="4" w:space="0"/>
          <w:left w:val="nil"/>
          <w:bottom w:val="single" w:color="DB9C9A" w:themeColor="accent2" w:themeTint="90" w:sz="4" w:space="0"/>
          <w:right w:val="nil"/>
        </w:tcBorders>
      </w:tcPr>
    </w:tblStylePr>
    <w:tblStylePr w:type="lastRow">
      <w:rPr>
        <w:rFonts w:ascii="Arial" w:hAnsi="Arial"/>
        <w:b/>
        <w:color w:val="404040"/>
        <w:sz w:val="22"/>
      </w:rPr>
      <w:tcPr>
        <w:tcBorders>
          <w:top w:val="single" w:color="DB9C9A" w:themeColor="accent2" w:themeTint="90" w:sz="4" w:space="0"/>
          <w:left w:val="nil"/>
          <w:bottom w:val="single" w:color="DB9C9A" w:themeColor="accent2"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EFD3D2" w:themeColor="accent2" w:themeTint="40" w:fill="EFD3D2" w:themeFill="accent2" w:themeFillTint="40"/>
      </w:tcPr>
    </w:tblStylePr>
    <w:tblStylePr w:type="band2Vert"/>
    <w:tblStylePr w:type="band1Horz">
      <w:rPr>
        <w:rFonts w:ascii="Arial" w:hAnsi="Arial"/>
        <w:color w:val="404040"/>
        <w:sz w:val="22"/>
      </w:rPr>
      <w:tcPr>
        <w:shd w:val="clear" w:color="EFD3D2" w:themeColor="accent2" w:themeTint="40" w:fill="EFD3D2" w:themeFill="accent2" w:themeFillTint="40"/>
      </w:tcPr>
    </w:tblStylePr>
    <w:tblStylePr w:type="band2Horz"/>
    <w:tblStylePr w:type="neCell"/>
    <w:tblStylePr w:type="nwCell"/>
    <w:tblStylePr w:type="seCell"/>
    <w:tblStylePr w:type="swCell"/>
  </w:style>
  <w:style w:type="table" w:customStyle="1" w:styleId="119">
    <w:name w:val="List Table 2 - Accent 3"/>
    <w:qFormat/>
    <w:uiPriority w:val="99"/>
    <w:pPr>
      <w:spacing w:after="0" w:line="240" w:lineRule="auto"/>
    </w:pPr>
    <w:tblPr>
      <w:tblBorders>
        <w:top w:val="single" w:color="C6D8A1" w:themeColor="accent3" w:themeTint="90" w:sz="4" w:space="0"/>
        <w:bottom w:val="single" w:color="C6D8A1" w:themeColor="accent3" w:themeTint="90" w:sz="4" w:space="0"/>
        <w:insideH w:val="single" w:color="C6D8A1" w:themeColor="accent3" w:themeTint="90" w:sz="4" w:space="0"/>
      </w:tblBorders>
    </w:tblPr>
    <w:tblStylePr w:type="firstRow">
      <w:rPr>
        <w:rFonts w:ascii="Arial" w:hAnsi="Arial"/>
        <w:b/>
        <w:color w:val="404040"/>
        <w:sz w:val="22"/>
      </w:rPr>
      <w:tcPr>
        <w:tcBorders>
          <w:top w:val="single" w:color="C6D8A1" w:themeColor="accent3" w:themeTint="90" w:sz="4" w:space="0"/>
          <w:left w:val="nil"/>
          <w:bottom w:val="single" w:color="C6D8A1" w:themeColor="accent3" w:themeTint="90" w:sz="4" w:space="0"/>
          <w:right w:val="nil"/>
        </w:tcBorders>
      </w:tcPr>
    </w:tblStylePr>
    <w:tblStylePr w:type="lastRow">
      <w:rPr>
        <w:rFonts w:ascii="Arial" w:hAnsi="Arial"/>
        <w:b/>
        <w:color w:val="404040"/>
        <w:sz w:val="22"/>
      </w:rPr>
      <w:tcPr>
        <w:tcBorders>
          <w:top w:val="single" w:color="C6D8A1" w:themeColor="accent3" w:themeTint="90" w:sz="4" w:space="0"/>
          <w:left w:val="nil"/>
          <w:bottom w:val="single" w:color="C6D8A1" w:themeColor="accent3"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E5EDD5" w:themeColor="accent3" w:themeTint="40" w:fill="E5EDD5" w:themeFill="accent3" w:themeFillTint="40"/>
      </w:tcPr>
    </w:tblStylePr>
    <w:tblStylePr w:type="band2Vert"/>
    <w:tblStylePr w:type="band1Horz">
      <w:rPr>
        <w:rFonts w:ascii="Arial" w:hAnsi="Arial"/>
        <w:color w:val="404040"/>
        <w:sz w:val="22"/>
      </w:rPr>
      <w:tcPr>
        <w:shd w:val="clear" w:color="E5EDD5" w:themeColor="accent3" w:themeTint="40" w:fill="E5EDD5" w:themeFill="accent3" w:themeFillTint="40"/>
      </w:tcPr>
    </w:tblStylePr>
    <w:tblStylePr w:type="band2Horz"/>
    <w:tblStylePr w:type="neCell"/>
    <w:tblStylePr w:type="nwCell"/>
    <w:tblStylePr w:type="seCell"/>
    <w:tblStylePr w:type="swCell"/>
  </w:style>
  <w:style w:type="table" w:customStyle="1" w:styleId="120">
    <w:name w:val="List Table 2 - Accent 4"/>
    <w:qFormat/>
    <w:uiPriority w:val="99"/>
    <w:pPr>
      <w:spacing w:after="0" w:line="240" w:lineRule="auto"/>
    </w:pPr>
    <w:tblPr>
      <w:tblBorders>
        <w:top w:val="single" w:color="B7A7CA" w:themeColor="accent4" w:themeTint="90" w:sz="4" w:space="0"/>
        <w:bottom w:val="single" w:color="B7A7CA" w:themeColor="accent4" w:themeTint="90" w:sz="4" w:space="0"/>
        <w:insideH w:val="single" w:color="B7A7CA" w:themeColor="accent4" w:themeTint="90" w:sz="4" w:space="0"/>
      </w:tblBorders>
    </w:tblPr>
    <w:tblStylePr w:type="firstRow">
      <w:rPr>
        <w:rFonts w:ascii="Arial" w:hAnsi="Arial"/>
        <w:b/>
        <w:color w:val="404040"/>
        <w:sz w:val="22"/>
      </w:rPr>
      <w:tcPr>
        <w:tcBorders>
          <w:top w:val="single" w:color="B7A7CA" w:themeColor="accent4" w:themeTint="90" w:sz="4" w:space="0"/>
          <w:left w:val="nil"/>
          <w:bottom w:val="single" w:color="B7A7CA" w:themeColor="accent4" w:themeTint="90" w:sz="4" w:space="0"/>
          <w:right w:val="nil"/>
        </w:tcBorders>
      </w:tcPr>
    </w:tblStylePr>
    <w:tblStylePr w:type="lastRow">
      <w:rPr>
        <w:rFonts w:ascii="Arial" w:hAnsi="Arial"/>
        <w:b/>
        <w:color w:val="404040"/>
        <w:sz w:val="22"/>
      </w:rPr>
      <w:tcPr>
        <w:tcBorders>
          <w:top w:val="single" w:color="B7A7CA" w:themeColor="accent4" w:themeTint="90" w:sz="4" w:space="0"/>
          <w:left w:val="nil"/>
          <w:bottom w:val="single" w:color="B7A7CA" w:themeColor="accent4"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DFD8E7" w:themeColor="accent4" w:themeTint="40" w:fill="DFD8E7" w:themeFill="accent4" w:themeFillTint="40"/>
      </w:tcPr>
    </w:tblStylePr>
    <w:tblStylePr w:type="band2Vert"/>
    <w:tblStylePr w:type="band1Horz">
      <w:rPr>
        <w:rFonts w:ascii="Arial" w:hAnsi="Arial"/>
        <w:color w:val="404040"/>
        <w:sz w:val="22"/>
      </w:rPr>
      <w:tcPr>
        <w:shd w:val="clear" w:color="DFD8E7" w:themeColor="accent4" w:themeTint="40" w:fill="DFD8E7" w:themeFill="accent4" w:themeFillTint="40"/>
      </w:tcPr>
    </w:tblStylePr>
    <w:tblStylePr w:type="band2Horz"/>
    <w:tblStylePr w:type="neCell"/>
    <w:tblStylePr w:type="nwCell"/>
    <w:tblStylePr w:type="seCell"/>
    <w:tblStylePr w:type="swCell"/>
  </w:style>
  <w:style w:type="table" w:customStyle="1" w:styleId="121">
    <w:name w:val="List Table 2 - Accent 5"/>
    <w:qFormat/>
    <w:uiPriority w:val="99"/>
    <w:pPr>
      <w:spacing w:after="0" w:line="240" w:lineRule="auto"/>
    </w:pPr>
    <w:tblPr>
      <w:tblBorders>
        <w:top w:val="single" w:color="99D0DE" w:themeColor="accent5" w:themeTint="90" w:sz="4" w:space="0"/>
        <w:bottom w:val="single" w:color="99D0DE" w:themeColor="accent5" w:themeTint="90" w:sz="4" w:space="0"/>
        <w:insideH w:val="single" w:color="99D0DE" w:themeColor="accent5" w:themeTint="90" w:sz="4" w:space="0"/>
      </w:tblBorders>
    </w:tblPr>
    <w:tblStylePr w:type="firstRow">
      <w:rPr>
        <w:rFonts w:ascii="Arial" w:hAnsi="Arial"/>
        <w:b/>
        <w:color w:val="404040"/>
        <w:sz w:val="22"/>
      </w:rPr>
      <w:tcPr>
        <w:tcBorders>
          <w:top w:val="single" w:color="99D0DE" w:themeColor="accent5" w:themeTint="90" w:sz="4" w:space="0"/>
          <w:left w:val="nil"/>
          <w:bottom w:val="single" w:color="99D0DE" w:themeColor="accent5" w:themeTint="90" w:sz="4" w:space="0"/>
          <w:right w:val="nil"/>
        </w:tcBorders>
      </w:tcPr>
    </w:tblStylePr>
    <w:tblStylePr w:type="lastRow">
      <w:rPr>
        <w:rFonts w:ascii="Arial" w:hAnsi="Arial"/>
        <w:b/>
        <w:color w:val="404040"/>
        <w:sz w:val="22"/>
      </w:rPr>
      <w:tcPr>
        <w:tcBorders>
          <w:top w:val="single" w:color="99D0DE" w:themeColor="accent5" w:themeTint="90" w:sz="4" w:space="0"/>
          <w:left w:val="nil"/>
          <w:bottom w:val="single" w:color="99D0DE" w:themeColor="accent5"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D1EAF0" w:themeColor="accent5" w:themeTint="40" w:fill="D1EAF0" w:themeFill="accent5" w:themeFillTint="40"/>
      </w:tcPr>
    </w:tblStylePr>
    <w:tblStylePr w:type="band2Vert"/>
    <w:tblStylePr w:type="band1Horz">
      <w:rPr>
        <w:rFonts w:ascii="Arial" w:hAnsi="Arial"/>
        <w:color w:val="404040"/>
        <w:sz w:val="22"/>
      </w:rPr>
      <w:tcPr>
        <w:shd w:val="clear" w:color="D1EAF0" w:themeColor="accent5" w:themeTint="40" w:fill="D1EAF0" w:themeFill="accent5" w:themeFillTint="40"/>
      </w:tcPr>
    </w:tblStylePr>
    <w:tblStylePr w:type="band2Horz"/>
    <w:tblStylePr w:type="neCell"/>
    <w:tblStylePr w:type="nwCell"/>
    <w:tblStylePr w:type="seCell"/>
    <w:tblStylePr w:type="swCell"/>
  </w:style>
  <w:style w:type="table" w:customStyle="1" w:styleId="122">
    <w:name w:val="List Table 2 - Accent 6"/>
    <w:qFormat/>
    <w:uiPriority w:val="99"/>
    <w:pPr>
      <w:spacing w:after="0" w:line="240" w:lineRule="auto"/>
    </w:pPr>
    <w:tblPr>
      <w:tblBorders>
        <w:top w:val="single" w:color="FAC396" w:themeColor="accent6" w:themeTint="90" w:sz="4" w:space="0"/>
        <w:bottom w:val="single" w:color="FAC396" w:themeColor="accent6" w:themeTint="90" w:sz="4" w:space="0"/>
        <w:insideH w:val="single" w:color="FAC396" w:themeColor="accent6" w:themeTint="90" w:sz="4" w:space="0"/>
      </w:tblBorders>
    </w:tblPr>
    <w:tblStylePr w:type="firstRow">
      <w:rPr>
        <w:rFonts w:ascii="Arial" w:hAnsi="Arial"/>
        <w:b/>
        <w:color w:val="404040"/>
        <w:sz w:val="22"/>
      </w:rPr>
      <w:tcPr>
        <w:tcBorders>
          <w:top w:val="single" w:color="FAC396" w:themeColor="accent6" w:themeTint="90" w:sz="4" w:space="0"/>
          <w:left w:val="nil"/>
          <w:bottom w:val="single" w:color="FAC396" w:themeColor="accent6" w:themeTint="90" w:sz="4" w:space="0"/>
          <w:right w:val="nil"/>
        </w:tcBorders>
      </w:tcPr>
    </w:tblStylePr>
    <w:tblStylePr w:type="lastRow">
      <w:rPr>
        <w:rFonts w:ascii="Arial" w:hAnsi="Arial"/>
        <w:b/>
        <w:color w:val="404040"/>
        <w:sz w:val="22"/>
      </w:rPr>
      <w:tcPr>
        <w:tcBorders>
          <w:top w:val="single" w:color="FAC396" w:themeColor="accent6" w:themeTint="90" w:sz="4" w:space="0"/>
          <w:left w:val="nil"/>
          <w:bottom w:val="single" w:color="FAC396" w:themeColor="accent6"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FCE4D0" w:themeColor="accent6" w:themeTint="40" w:fill="FCE4D0" w:themeFill="accent6" w:themeFillTint="40"/>
      </w:tcPr>
    </w:tblStylePr>
    <w:tblStylePr w:type="band2Vert"/>
    <w:tblStylePr w:type="band1Horz">
      <w:rPr>
        <w:rFonts w:ascii="Arial" w:hAnsi="Arial"/>
        <w:color w:val="404040"/>
        <w:sz w:val="22"/>
      </w:rPr>
      <w:tcPr>
        <w:shd w:val="clear" w:color="FCE4D0" w:themeColor="accent6" w:themeTint="40" w:fill="FCE4D0" w:themeFill="accent6" w:themeFillTint="40"/>
      </w:tcPr>
    </w:tblStylePr>
    <w:tblStylePr w:type="band2Horz"/>
    <w:tblStylePr w:type="neCell"/>
    <w:tblStylePr w:type="nwCell"/>
    <w:tblStylePr w:type="seCell"/>
    <w:tblStylePr w:type="swCell"/>
  </w:style>
  <w:style w:type="table" w:customStyle="1" w:styleId="123">
    <w:name w:val="List Table 3"/>
    <w:qFormat/>
    <w:uiPriority w:val="99"/>
    <w:pPr>
      <w:spacing w:after="0" w:line="240" w:lineRule="auto"/>
    </w:pPr>
    <w:tblPr>
      <w:tblBorders>
        <w:top w:val="single" w:color="000000" w:themeColor="text1" w:sz="4" w:space="0"/>
        <w:left w:val="single" w:color="000000" w:themeColor="text1" w:sz="4" w:space="0"/>
        <w:bottom w:val="single" w:color="000000" w:themeColor="text1" w:sz="4" w:space="0"/>
        <w:right w:val="single" w:color="000000" w:themeColor="text1" w:sz="4" w:space="0"/>
      </w:tblBorders>
    </w:tblPr>
    <w:tblStylePr w:type="firstRow">
      <w:rPr>
        <w:rFonts w:ascii="Arial" w:hAnsi="Arial"/>
        <w:b/>
        <w:color w:val="FFFFFF"/>
        <w:sz w:val="22"/>
      </w:r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000000" w:themeColor="text1" w:sz="4" w:space="0"/>
          <w:right w:val="single" w:color="000000" w:themeColor="text1" w:sz="4" w:space="0"/>
        </w:tcBorders>
      </w:tcPr>
    </w:tblStylePr>
    <w:tblStylePr w:type="band2Vert"/>
    <w:tblStylePr w:type="band1Horz">
      <w:rPr>
        <w:rFonts w:ascii="Arial" w:hAnsi="Arial"/>
        <w:color w:val="404040"/>
        <w:sz w:val="22"/>
      </w:rPr>
      <w:tcPr>
        <w:tcBorders>
          <w:top w:val="single" w:color="000000" w:themeColor="text1" w:sz="4" w:space="0"/>
          <w:bottom w:val="single" w:color="000000" w:themeColor="text1" w:sz="4" w:space="0"/>
        </w:tcBorders>
      </w:tcPr>
    </w:tblStylePr>
    <w:tblStylePr w:type="band2Horz"/>
    <w:tblStylePr w:type="neCell"/>
    <w:tblStylePr w:type="nwCell"/>
    <w:tblStylePr w:type="seCell"/>
    <w:tblStylePr w:type="swCell"/>
  </w:style>
  <w:style w:type="table" w:customStyle="1" w:styleId="124">
    <w:name w:val="List Table 3 - Accent 1"/>
    <w:qFormat/>
    <w:uiPriority w:val="99"/>
    <w:pPr>
      <w:spacing w:after="0" w:line="240" w:lineRule="auto"/>
    </w:pPr>
    <w:tblPr>
      <w:tblBorders>
        <w:top w:val="single" w:color="4F81BD" w:themeColor="accent1" w:sz="4" w:space="0"/>
        <w:left w:val="single" w:color="4F81BD" w:themeColor="accent1" w:sz="4" w:space="0"/>
        <w:bottom w:val="single" w:color="4F81BD" w:themeColor="accent1" w:sz="4" w:space="0"/>
        <w:right w:val="single" w:color="4F81BD" w:themeColor="accent1" w:sz="4" w:space="0"/>
      </w:tblBorders>
    </w:tblPr>
    <w:tblStylePr w:type="firstRow">
      <w:rPr>
        <w:rFonts w:ascii="Arial" w:hAnsi="Arial"/>
        <w:b/>
        <w:color w:val="FFFFFF"/>
        <w:sz w:val="22"/>
      </w:r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4F81BD" w:themeColor="accent1" w:sz="4" w:space="0"/>
          <w:right w:val="single" w:color="4F81BD" w:themeColor="accent1" w:sz="4" w:space="0"/>
        </w:tcBorders>
      </w:tcPr>
    </w:tblStylePr>
    <w:tblStylePr w:type="band2Vert"/>
    <w:tblStylePr w:type="band1Horz">
      <w:rPr>
        <w:rFonts w:ascii="Arial" w:hAnsi="Arial"/>
        <w:color w:val="404040"/>
        <w:sz w:val="22"/>
      </w:rPr>
      <w:tcPr>
        <w:tcBorders>
          <w:top w:val="single" w:color="4F81BD" w:themeColor="accent1" w:sz="4" w:space="0"/>
          <w:bottom w:val="single" w:color="4F81BD" w:themeColor="accent1" w:sz="4" w:space="0"/>
        </w:tcBorders>
      </w:tcPr>
    </w:tblStylePr>
    <w:tblStylePr w:type="band2Horz"/>
    <w:tblStylePr w:type="neCell"/>
    <w:tblStylePr w:type="nwCell"/>
    <w:tblStylePr w:type="seCell"/>
    <w:tblStylePr w:type="swCell"/>
  </w:style>
  <w:style w:type="table" w:customStyle="1" w:styleId="125">
    <w:name w:val="List Table 3 - Accent 2"/>
    <w:qFormat/>
    <w:uiPriority w:val="99"/>
    <w:pPr>
      <w:spacing w:after="0" w:line="240" w:lineRule="auto"/>
    </w:pPr>
    <w:tblPr>
      <w:tblBorders>
        <w:top w:val="single" w:color="D99795" w:themeColor="accent2" w:themeTint="97" w:sz="4" w:space="0"/>
        <w:left w:val="single" w:color="D99795" w:themeColor="accent2" w:themeTint="97" w:sz="4" w:space="0"/>
        <w:bottom w:val="single" w:color="D99795" w:themeColor="accent2" w:themeTint="97" w:sz="4" w:space="0"/>
        <w:right w:val="single" w:color="D99795" w:themeColor="accent2" w:themeTint="97" w:sz="4" w:space="0"/>
      </w:tblBorders>
    </w:tblPr>
    <w:tblStylePr w:type="firstRow">
      <w:rPr>
        <w:rFonts w:ascii="Arial" w:hAnsi="Arial"/>
        <w:b/>
        <w:color w:val="FFFFFF"/>
        <w:sz w:val="22"/>
      </w:rPr>
      <w:tcPr>
        <w:shd w:val="clear" w:color="D99795" w:themeColor="accent2" w:themeTint="97" w:fill="D997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D99795" w:themeColor="accent2" w:themeTint="97" w:sz="4" w:space="0"/>
          <w:right w:val="single" w:color="D99795" w:themeColor="accent2" w:themeTint="97" w:sz="4" w:space="0"/>
        </w:tcBorders>
      </w:tcPr>
    </w:tblStylePr>
    <w:tblStylePr w:type="band2Vert"/>
    <w:tblStylePr w:type="band1Horz">
      <w:rPr>
        <w:rFonts w:ascii="Arial" w:hAnsi="Arial"/>
        <w:color w:val="404040"/>
        <w:sz w:val="22"/>
      </w:rPr>
      <w:tcPr>
        <w:tcBorders>
          <w:top w:val="single" w:color="D99795" w:themeColor="accent2" w:themeTint="97" w:sz="4" w:space="0"/>
          <w:bottom w:val="single" w:color="D99795" w:themeColor="accent2" w:themeTint="97" w:sz="4" w:space="0"/>
        </w:tcBorders>
      </w:tcPr>
    </w:tblStylePr>
    <w:tblStylePr w:type="band2Horz"/>
    <w:tblStylePr w:type="neCell"/>
    <w:tblStylePr w:type="nwCell"/>
    <w:tblStylePr w:type="seCell"/>
    <w:tblStylePr w:type="swCell"/>
  </w:style>
  <w:style w:type="table" w:customStyle="1" w:styleId="126">
    <w:name w:val="List Table 3 - Accent 3"/>
    <w:qFormat/>
    <w:uiPriority w:val="99"/>
    <w:pPr>
      <w:spacing w:after="0" w:line="240" w:lineRule="auto"/>
    </w:pPr>
    <w:tblPr>
      <w:tblBorders>
        <w:top w:val="single" w:color="C3D69C" w:themeColor="accent3" w:themeTint="98" w:sz="4" w:space="0"/>
        <w:left w:val="single" w:color="C3D69C" w:themeColor="accent3" w:themeTint="98" w:sz="4" w:space="0"/>
        <w:bottom w:val="single" w:color="C3D69C" w:themeColor="accent3" w:themeTint="98" w:sz="4" w:space="0"/>
        <w:right w:val="single" w:color="C3D69C" w:themeColor="accent3" w:themeTint="98" w:sz="4" w:space="0"/>
      </w:tblBorders>
    </w:tblPr>
    <w:tblStylePr w:type="firstRow">
      <w:rPr>
        <w:rFonts w:ascii="Arial" w:hAnsi="Arial"/>
        <w:b/>
        <w:color w:val="FFFFFF"/>
        <w:sz w:val="22"/>
      </w:rPr>
      <w:tcPr>
        <w:shd w:val="clear" w:color="C3D69C" w:themeColor="accent3" w:themeTint="98" w:fill="C3D69C"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C3D69C" w:themeColor="accent3" w:themeTint="98" w:sz="4" w:space="0"/>
          <w:right w:val="single" w:color="C3D69C" w:themeColor="accent3" w:themeTint="98" w:sz="4" w:space="0"/>
        </w:tcBorders>
      </w:tcPr>
    </w:tblStylePr>
    <w:tblStylePr w:type="band2Vert"/>
    <w:tblStylePr w:type="band1Horz">
      <w:rPr>
        <w:rFonts w:ascii="Arial" w:hAnsi="Arial"/>
        <w:color w:val="404040"/>
        <w:sz w:val="22"/>
      </w:rPr>
      <w:tcPr>
        <w:tcBorders>
          <w:top w:val="single" w:color="C3D69C" w:themeColor="accent3" w:themeTint="98" w:sz="4" w:space="0"/>
          <w:bottom w:val="single" w:color="C3D69C" w:themeColor="accent3" w:themeTint="98" w:sz="4" w:space="0"/>
        </w:tcBorders>
      </w:tcPr>
    </w:tblStylePr>
    <w:tblStylePr w:type="band2Horz"/>
    <w:tblStylePr w:type="neCell"/>
    <w:tblStylePr w:type="nwCell"/>
    <w:tblStylePr w:type="seCell"/>
    <w:tblStylePr w:type="swCell"/>
  </w:style>
  <w:style w:type="table" w:customStyle="1" w:styleId="127">
    <w:name w:val="List Table 3 - Accent 4"/>
    <w:qFormat/>
    <w:uiPriority w:val="99"/>
    <w:pPr>
      <w:spacing w:after="0" w:line="240" w:lineRule="auto"/>
    </w:pPr>
    <w:tblPr>
      <w:tblBorders>
        <w:top w:val="single" w:color="B2A1C6" w:themeColor="accent4" w:themeTint="9A" w:sz="4" w:space="0"/>
        <w:left w:val="single" w:color="B2A1C6" w:themeColor="accent4" w:themeTint="9A" w:sz="4" w:space="0"/>
        <w:bottom w:val="single" w:color="B2A1C6" w:themeColor="accent4" w:themeTint="9A" w:sz="4" w:space="0"/>
        <w:right w:val="single" w:color="B2A1C6" w:themeColor="accent4" w:themeTint="9A" w:sz="4" w:space="0"/>
      </w:tblBorders>
    </w:tblPr>
    <w:tblStylePr w:type="firstRow">
      <w:rPr>
        <w:rFonts w:ascii="Arial" w:hAnsi="Arial"/>
        <w:b/>
        <w:color w:val="FFFFFF"/>
        <w:sz w:val="22"/>
      </w:r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B2A1C6" w:themeColor="accent4" w:themeTint="9A" w:sz="4" w:space="0"/>
          <w:right w:val="single" w:color="B2A1C6" w:themeColor="accent4" w:themeTint="9A" w:sz="4" w:space="0"/>
        </w:tcBorders>
      </w:tcPr>
    </w:tblStylePr>
    <w:tblStylePr w:type="band2Vert"/>
    <w:tblStylePr w:type="band1Horz">
      <w:rPr>
        <w:rFonts w:ascii="Arial" w:hAnsi="Arial"/>
        <w:color w:val="404040"/>
        <w:sz w:val="22"/>
      </w:rPr>
      <w:tcPr>
        <w:tcBorders>
          <w:top w:val="single" w:color="B2A1C6" w:themeColor="accent4" w:themeTint="9A" w:sz="4" w:space="0"/>
          <w:bottom w:val="single" w:color="B2A1C6" w:themeColor="accent4" w:themeTint="9A" w:sz="4" w:space="0"/>
        </w:tcBorders>
      </w:tcPr>
    </w:tblStylePr>
    <w:tblStylePr w:type="band2Horz"/>
    <w:tblStylePr w:type="neCell"/>
    <w:tblStylePr w:type="nwCell"/>
    <w:tblStylePr w:type="seCell"/>
    <w:tblStylePr w:type="swCell"/>
  </w:style>
  <w:style w:type="table" w:customStyle="1" w:styleId="128">
    <w:name w:val="List Table 3 - Accent 5"/>
    <w:qFormat/>
    <w:uiPriority w:val="99"/>
    <w:pPr>
      <w:spacing w:after="0" w:line="240" w:lineRule="auto"/>
    </w:pPr>
    <w:tblPr>
      <w:tblBorders>
        <w:top w:val="single" w:color="92CCDC" w:themeColor="accent5" w:themeTint="9A" w:sz="4" w:space="0"/>
        <w:left w:val="single" w:color="92CCDC" w:themeColor="accent5" w:themeTint="9A" w:sz="4" w:space="0"/>
        <w:bottom w:val="single" w:color="92CCDC" w:themeColor="accent5" w:themeTint="9A" w:sz="4" w:space="0"/>
        <w:right w:val="single" w:color="92CCDC" w:themeColor="accent5" w:themeTint="9A" w:sz="4" w:space="0"/>
      </w:tblBorders>
    </w:tblPr>
    <w:tblStylePr w:type="firstRow">
      <w:rPr>
        <w:rFonts w:ascii="Arial" w:hAnsi="Arial"/>
        <w:b/>
        <w:color w:val="FFFFFF"/>
        <w:sz w:val="22"/>
      </w:r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92CCDC" w:themeColor="accent5" w:themeTint="9A" w:sz="4" w:space="0"/>
          <w:right w:val="single" w:color="92CCDC" w:themeColor="accent5" w:themeTint="9A" w:sz="4" w:space="0"/>
        </w:tcBorders>
      </w:tcPr>
    </w:tblStylePr>
    <w:tblStylePr w:type="band2Vert"/>
    <w:tblStylePr w:type="band1Horz">
      <w:rPr>
        <w:rFonts w:ascii="Arial" w:hAnsi="Arial"/>
        <w:color w:val="404040"/>
        <w:sz w:val="22"/>
      </w:rPr>
      <w:tcPr>
        <w:tcBorders>
          <w:top w:val="single" w:color="92CCDC" w:themeColor="accent5" w:themeTint="9A" w:sz="4" w:space="0"/>
          <w:bottom w:val="single" w:color="92CCDC" w:themeColor="accent5" w:themeTint="9A" w:sz="4" w:space="0"/>
        </w:tcBorders>
      </w:tcPr>
    </w:tblStylePr>
    <w:tblStylePr w:type="band2Horz"/>
    <w:tblStylePr w:type="neCell"/>
    <w:tblStylePr w:type="nwCell"/>
    <w:tblStylePr w:type="seCell"/>
    <w:tblStylePr w:type="swCell"/>
  </w:style>
  <w:style w:type="table" w:customStyle="1" w:styleId="129">
    <w:name w:val="List Table 3 - Accent 6"/>
    <w:qFormat/>
    <w:uiPriority w:val="99"/>
    <w:pPr>
      <w:spacing w:after="0" w:line="240" w:lineRule="auto"/>
    </w:pPr>
    <w:tblPr>
      <w:tblBorders>
        <w:top w:val="single" w:color="FAC090" w:themeColor="accent6" w:themeTint="98" w:sz="4" w:space="0"/>
        <w:left w:val="single" w:color="FAC090" w:themeColor="accent6" w:themeTint="98" w:sz="4" w:space="0"/>
        <w:bottom w:val="single" w:color="FAC090" w:themeColor="accent6" w:themeTint="98" w:sz="4" w:space="0"/>
        <w:right w:val="single" w:color="FAC090" w:themeColor="accent6" w:themeTint="98" w:sz="4" w:space="0"/>
      </w:tblBorders>
    </w:tblPr>
    <w:tblStylePr w:type="firstRow">
      <w:rPr>
        <w:rFonts w:ascii="Arial" w:hAnsi="Arial"/>
        <w:b/>
        <w:color w:val="FFFFFF"/>
        <w:sz w:val="22"/>
      </w:r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FAC090" w:themeColor="accent6" w:themeTint="98" w:sz="4" w:space="0"/>
          <w:right w:val="single" w:color="FAC090" w:themeColor="accent6" w:themeTint="98" w:sz="4" w:space="0"/>
        </w:tcBorders>
      </w:tcPr>
    </w:tblStylePr>
    <w:tblStylePr w:type="band2Vert"/>
    <w:tblStylePr w:type="band1Horz">
      <w:rPr>
        <w:rFonts w:ascii="Arial" w:hAnsi="Arial"/>
        <w:color w:val="404040"/>
        <w:sz w:val="22"/>
      </w:rPr>
      <w:tcPr>
        <w:tcBorders>
          <w:top w:val="single" w:color="FAC090" w:themeColor="accent6" w:themeTint="98" w:sz="4" w:space="0"/>
          <w:bottom w:val="single" w:color="FAC090" w:themeColor="accent6" w:themeTint="98" w:sz="4" w:space="0"/>
        </w:tcBorders>
      </w:tcPr>
    </w:tblStylePr>
    <w:tblStylePr w:type="band2Horz"/>
    <w:tblStylePr w:type="neCell"/>
    <w:tblStylePr w:type="nwCell"/>
    <w:tblStylePr w:type="seCell"/>
    <w:tblStylePr w:type="swCell"/>
  </w:style>
  <w:style w:type="table" w:customStyle="1" w:styleId="130">
    <w:name w:val="List Table 4"/>
    <w:qFormat/>
    <w:uiPriority w:val="99"/>
    <w:pPr>
      <w:spacing w:after="0" w:line="240" w:lineRule="auto"/>
    </w:p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blStylePr w:type="firstRow">
      <w:rPr>
        <w:rFonts w:ascii="Arial" w:hAnsi="Arial"/>
        <w:b/>
        <w:color w:val="FFFFFF"/>
        <w:sz w:val="22"/>
      </w:r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BEBEBE" w:themeColor="text1" w:themeTint="40" w:fill="BEBEBE" w:themeFill="text1" w:themeFillTint="40"/>
      </w:tcPr>
    </w:tblStylePr>
    <w:tblStylePr w:type="band2Vert"/>
    <w:tblStylePr w:type="band1Horz">
      <w:rPr>
        <w:rFonts w:ascii="Arial" w:hAnsi="Arial"/>
        <w:color w:val="404040"/>
        <w:sz w:val="22"/>
      </w:rPr>
      <w:tcPr>
        <w:shd w:val="clear" w:color="BEBEBE" w:themeColor="text1" w:themeTint="40" w:fill="BEBEBE" w:themeFill="text1" w:themeFillTint="40"/>
      </w:tcPr>
    </w:tblStylePr>
    <w:tblStylePr w:type="band2Horz"/>
    <w:tblStylePr w:type="neCell"/>
    <w:tblStylePr w:type="nwCell"/>
    <w:tblStylePr w:type="seCell"/>
    <w:tblStylePr w:type="swCell"/>
  </w:style>
  <w:style w:type="table" w:customStyle="1" w:styleId="131">
    <w:name w:val="List Table 4 - Accent 1"/>
    <w:qFormat/>
    <w:uiPriority w:val="99"/>
    <w:pPr>
      <w:spacing w:after="0" w:line="240" w:lineRule="auto"/>
    </w:pPr>
    <w:tblPr>
      <w:tblBorders>
        <w:top w:val="single" w:color="9BB7D9" w:themeColor="accent1" w:themeTint="90" w:sz="4" w:space="0"/>
        <w:left w:val="single" w:color="9BB7D9" w:themeColor="accent1" w:themeTint="90" w:sz="4" w:space="0"/>
        <w:bottom w:val="single" w:color="9BB7D9" w:themeColor="accent1" w:themeTint="90" w:sz="4" w:space="0"/>
        <w:right w:val="single" w:color="9BB7D9" w:themeColor="accent1" w:themeTint="90" w:sz="4" w:space="0"/>
        <w:insideH w:val="single" w:color="9BB7D9" w:themeColor="accent1" w:themeTint="90" w:sz="4" w:space="0"/>
      </w:tblBorders>
    </w:tblPr>
    <w:tblStylePr w:type="firstRow">
      <w:rPr>
        <w:rFonts w:ascii="Arial" w:hAnsi="Arial"/>
        <w:b/>
        <w:color w:val="FFFFFF"/>
        <w:sz w:val="22"/>
      </w:r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D2DFEE" w:themeColor="accent1" w:themeTint="40" w:fill="D2DFEE" w:themeFill="accent1" w:themeFillTint="40"/>
      </w:tcPr>
    </w:tblStylePr>
    <w:tblStylePr w:type="band2Vert"/>
    <w:tblStylePr w:type="band1Horz">
      <w:rPr>
        <w:rFonts w:ascii="Arial" w:hAnsi="Arial"/>
        <w:color w:val="404040"/>
        <w:sz w:val="22"/>
      </w:rPr>
      <w:tcPr>
        <w:shd w:val="clear" w:color="D2DFEE" w:themeColor="accent1" w:themeTint="40" w:fill="D2DFEE" w:themeFill="accent1" w:themeFillTint="40"/>
      </w:tcPr>
    </w:tblStylePr>
    <w:tblStylePr w:type="band2Horz"/>
    <w:tblStylePr w:type="neCell"/>
    <w:tblStylePr w:type="nwCell"/>
    <w:tblStylePr w:type="seCell"/>
    <w:tblStylePr w:type="swCell"/>
  </w:style>
  <w:style w:type="table" w:customStyle="1" w:styleId="132">
    <w:name w:val="List Table 4 - Accent 2"/>
    <w:qFormat/>
    <w:uiPriority w:val="99"/>
    <w:pPr>
      <w:spacing w:after="0" w:line="240" w:lineRule="auto"/>
    </w:pPr>
    <w:tblPr>
      <w:tblBorders>
        <w:top w:val="single" w:color="DB9C9A" w:themeColor="accent2" w:themeTint="90" w:sz="4" w:space="0"/>
        <w:left w:val="single" w:color="DB9C9A" w:themeColor="accent2" w:themeTint="90" w:sz="4" w:space="0"/>
        <w:bottom w:val="single" w:color="DB9C9A" w:themeColor="accent2" w:themeTint="90" w:sz="4" w:space="0"/>
        <w:right w:val="single" w:color="DB9C9A" w:themeColor="accent2" w:themeTint="90" w:sz="4" w:space="0"/>
        <w:insideH w:val="single" w:color="DB9C9A" w:themeColor="accent2" w:themeTint="90" w:sz="4" w:space="0"/>
      </w:tblBorders>
    </w:tblPr>
    <w:tblStylePr w:type="firstRow">
      <w:rPr>
        <w:rFonts w:ascii="Arial" w:hAnsi="Arial"/>
        <w:b/>
        <w:color w:val="FFFFFF"/>
        <w:sz w:val="22"/>
      </w:r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EFD3D2" w:themeColor="accent2" w:themeTint="40" w:fill="EFD3D2" w:themeFill="accent2" w:themeFillTint="40"/>
      </w:tcPr>
    </w:tblStylePr>
    <w:tblStylePr w:type="band2Vert"/>
    <w:tblStylePr w:type="band1Horz">
      <w:rPr>
        <w:rFonts w:ascii="Arial" w:hAnsi="Arial"/>
        <w:color w:val="404040"/>
        <w:sz w:val="22"/>
      </w:rPr>
      <w:tcPr>
        <w:shd w:val="clear" w:color="EFD3D2" w:themeColor="accent2" w:themeTint="40" w:fill="EFD3D2" w:themeFill="accent2" w:themeFillTint="40"/>
      </w:tcPr>
    </w:tblStylePr>
    <w:tblStylePr w:type="band2Horz"/>
    <w:tblStylePr w:type="neCell"/>
    <w:tblStylePr w:type="nwCell"/>
    <w:tblStylePr w:type="seCell"/>
    <w:tblStylePr w:type="swCell"/>
  </w:style>
  <w:style w:type="table" w:customStyle="1" w:styleId="133">
    <w:name w:val="List Table 4 - Accent 3"/>
    <w:qFormat/>
    <w:uiPriority w:val="99"/>
    <w:pPr>
      <w:spacing w:after="0" w:line="240" w:lineRule="auto"/>
    </w:pPr>
    <w:tblPr>
      <w:tblBorders>
        <w:top w:val="single" w:color="C6D8A1" w:themeColor="accent3" w:themeTint="90" w:sz="4" w:space="0"/>
        <w:left w:val="single" w:color="C6D8A1" w:themeColor="accent3" w:themeTint="90" w:sz="4" w:space="0"/>
        <w:bottom w:val="single" w:color="C6D8A1" w:themeColor="accent3" w:themeTint="90" w:sz="4" w:space="0"/>
        <w:right w:val="single" w:color="C6D8A1" w:themeColor="accent3" w:themeTint="90" w:sz="4" w:space="0"/>
        <w:insideH w:val="single" w:color="C6D8A1" w:themeColor="accent3" w:themeTint="90" w:sz="4" w:space="0"/>
      </w:tblBorders>
    </w:tblPr>
    <w:tblStylePr w:type="firstRow">
      <w:rPr>
        <w:rFonts w:ascii="Arial" w:hAnsi="Arial"/>
        <w:b/>
        <w:color w:val="FFFFFF"/>
        <w:sz w:val="22"/>
      </w:r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E5EDD5" w:themeColor="accent3" w:themeTint="40" w:fill="E5EDD5" w:themeFill="accent3" w:themeFillTint="40"/>
      </w:tcPr>
    </w:tblStylePr>
    <w:tblStylePr w:type="band2Vert"/>
    <w:tblStylePr w:type="band1Horz">
      <w:rPr>
        <w:rFonts w:ascii="Arial" w:hAnsi="Arial"/>
        <w:color w:val="404040"/>
        <w:sz w:val="22"/>
      </w:rPr>
      <w:tcPr>
        <w:shd w:val="clear" w:color="E5EDD5" w:themeColor="accent3" w:themeTint="40" w:fill="E5EDD5" w:themeFill="accent3" w:themeFillTint="40"/>
      </w:tcPr>
    </w:tblStylePr>
    <w:tblStylePr w:type="band2Horz"/>
    <w:tblStylePr w:type="neCell"/>
    <w:tblStylePr w:type="nwCell"/>
    <w:tblStylePr w:type="seCell"/>
    <w:tblStylePr w:type="swCell"/>
  </w:style>
  <w:style w:type="table" w:customStyle="1" w:styleId="134">
    <w:name w:val="List Table 4 - Accent 4"/>
    <w:qFormat/>
    <w:uiPriority w:val="99"/>
    <w:pPr>
      <w:spacing w:after="0" w:line="240" w:lineRule="auto"/>
    </w:pPr>
    <w:tblPr>
      <w:tblBorders>
        <w:top w:val="single" w:color="B7A7CA" w:themeColor="accent4" w:themeTint="90" w:sz="4" w:space="0"/>
        <w:left w:val="single" w:color="B7A7CA" w:themeColor="accent4" w:themeTint="90" w:sz="4" w:space="0"/>
        <w:bottom w:val="single" w:color="B7A7CA" w:themeColor="accent4" w:themeTint="90" w:sz="4" w:space="0"/>
        <w:right w:val="single" w:color="B7A7CA" w:themeColor="accent4" w:themeTint="90" w:sz="4" w:space="0"/>
        <w:insideH w:val="single" w:color="B7A7CA" w:themeColor="accent4" w:themeTint="90" w:sz="4" w:space="0"/>
      </w:tblBorders>
    </w:tblPr>
    <w:tblStylePr w:type="firstRow">
      <w:rPr>
        <w:rFonts w:ascii="Arial" w:hAnsi="Arial"/>
        <w:b/>
        <w:color w:val="FFFFFF"/>
        <w:sz w:val="22"/>
      </w:r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DFD8E7" w:themeColor="accent4" w:themeTint="40" w:fill="DFD8E7" w:themeFill="accent4" w:themeFillTint="40"/>
      </w:tcPr>
    </w:tblStylePr>
    <w:tblStylePr w:type="band2Vert"/>
    <w:tblStylePr w:type="band1Horz">
      <w:rPr>
        <w:rFonts w:ascii="Arial" w:hAnsi="Arial"/>
        <w:color w:val="404040"/>
        <w:sz w:val="22"/>
      </w:rPr>
      <w:tcPr>
        <w:shd w:val="clear" w:color="DFD8E7" w:themeColor="accent4" w:themeTint="40" w:fill="DFD8E7" w:themeFill="accent4" w:themeFillTint="40"/>
      </w:tcPr>
    </w:tblStylePr>
    <w:tblStylePr w:type="band2Horz"/>
    <w:tblStylePr w:type="neCell"/>
    <w:tblStylePr w:type="nwCell"/>
    <w:tblStylePr w:type="seCell"/>
    <w:tblStylePr w:type="swCell"/>
  </w:style>
  <w:style w:type="table" w:customStyle="1" w:styleId="135">
    <w:name w:val="List Table 4 - Accent 5"/>
    <w:qFormat/>
    <w:uiPriority w:val="99"/>
    <w:pPr>
      <w:spacing w:after="0" w:line="240" w:lineRule="auto"/>
    </w:pPr>
    <w:tblPr>
      <w:tblBorders>
        <w:top w:val="single" w:color="99D0DE" w:themeColor="accent5" w:themeTint="90" w:sz="4" w:space="0"/>
        <w:left w:val="single" w:color="99D0DE" w:themeColor="accent5" w:themeTint="90" w:sz="4" w:space="0"/>
        <w:bottom w:val="single" w:color="99D0DE" w:themeColor="accent5" w:themeTint="90" w:sz="4" w:space="0"/>
        <w:right w:val="single" w:color="99D0DE" w:themeColor="accent5" w:themeTint="90" w:sz="4" w:space="0"/>
        <w:insideH w:val="single" w:color="99D0DE" w:themeColor="accent5" w:themeTint="90" w:sz="4" w:space="0"/>
      </w:tblBorders>
    </w:tblPr>
    <w:tblStylePr w:type="firstRow">
      <w:rPr>
        <w:rFonts w:ascii="Arial" w:hAnsi="Arial"/>
        <w:b/>
        <w:color w:val="FFFFFF"/>
        <w:sz w:val="22"/>
      </w:r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D1EAF0" w:themeColor="accent5" w:themeTint="40" w:fill="D1EAF0" w:themeFill="accent5" w:themeFillTint="40"/>
      </w:tcPr>
    </w:tblStylePr>
    <w:tblStylePr w:type="band2Vert"/>
    <w:tblStylePr w:type="band1Horz">
      <w:rPr>
        <w:rFonts w:ascii="Arial" w:hAnsi="Arial"/>
        <w:color w:val="404040"/>
        <w:sz w:val="22"/>
      </w:rPr>
      <w:tcPr>
        <w:shd w:val="clear" w:color="D1EAF0" w:themeColor="accent5" w:themeTint="40" w:fill="D1EAF0" w:themeFill="accent5" w:themeFillTint="40"/>
      </w:tcPr>
    </w:tblStylePr>
    <w:tblStylePr w:type="band2Horz"/>
    <w:tblStylePr w:type="neCell"/>
    <w:tblStylePr w:type="nwCell"/>
    <w:tblStylePr w:type="seCell"/>
    <w:tblStylePr w:type="swCell"/>
  </w:style>
  <w:style w:type="table" w:customStyle="1" w:styleId="136">
    <w:name w:val="List Table 4 - Accent 6"/>
    <w:qFormat/>
    <w:uiPriority w:val="99"/>
    <w:pPr>
      <w:spacing w:after="0" w:line="240" w:lineRule="auto"/>
    </w:pPr>
    <w:tblPr>
      <w:tblBorders>
        <w:top w:val="single" w:color="FAC396" w:themeColor="accent6" w:themeTint="90" w:sz="4" w:space="0"/>
        <w:left w:val="single" w:color="FAC396" w:themeColor="accent6" w:themeTint="90" w:sz="4" w:space="0"/>
        <w:bottom w:val="single" w:color="FAC396" w:themeColor="accent6" w:themeTint="90" w:sz="4" w:space="0"/>
        <w:right w:val="single" w:color="FAC396" w:themeColor="accent6" w:themeTint="90" w:sz="4" w:space="0"/>
        <w:insideH w:val="single" w:color="FAC396" w:themeColor="accent6" w:themeTint="90" w:sz="4" w:space="0"/>
      </w:tblBorders>
    </w:tblPr>
    <w:tblStylePr w:type="firstRow">
      <w:rPr>
        <w:rFonts w:ascii="Arial" w:hAnsi="Arial"/>
        <w:b/>
        <w:color w:val="FFFFFF"/>
        <w:sz w:val="22"/>
      </w:r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FCE4D0" w:themeColor="accent6" w:themeTint="40" w:fill="FCE4D0" w:themeFill="accent6" w:themeFillTint="40"/>
      </w:tcPr>
    </w:tblStylePr>
    <w:tblStylePr w:type="band2Vert"/>
    <w:tblStylePr w:type="band1Horz">
      <w:rPr>
        <w:rFonts w:ascii="Arial" w:hAnsi="Arial"/>
        <w:color w:val="404040"/>
        <w:sz w:val="22"/>
      </w:rPr>
      <w:tcPr>
        <w:shd w:val="clear" w:color="FCE4D0" w:themeColor="accent6" w:themeTint="40" w:fill="FCE4D0" w:themeFill="accent6" w:themeFillTint="40"/>
      </w:tcPr>
    </w:tblStylePr>
    <w:tblStylePr w:type="band2Horz"/>
    <w:tblStylePr w:type="neCell"/>
    <w:tblStylePr w:type="nwCell"/>
    <w:tblStylePr w:type="seCell"/>
    <w:tblStylePr w:type="swCell"/>
  </w:style>
  <w:style w:type="table" w:customStyle="1" w:styleId="137">
    <w:name w:val="List Table 5 Dark"/>
    <w:qFormat/>
    <w:uiPriority w:val="99"/>
    <w:pPr>
      <w:spacing w:after="0" w:line="240" w:lineRule="auto"/>
    </w:pPr>
    <w:tblPr>
      <w:tblBorders>
        <w:top w:val="single" w:color="7E7E7E" w:themeColor="text1" w:themeTint="80" w:sz="32" w:space="0"/>
        <w:left w:val="single" w:color="7E7E7E" w:themeColor="text1" w:themeTint="80" w:sz="32" w:space="0"/>
        <w:bottom w:val="single" w:color="7E7E7E" w:themeColor="text1" w:themeTint="80" w:sz="32" w:space="0"/>
        <w:right w:val="single" w:color="7E7E7E" w:themeColor="text1" w:themeTint="80" w:sz="32" w:space="0"/>
      </w:tblBorders>
    </w:tblPr>
    <w:tblStylePr w:type="firstRow">
      <w:rPr>
        <w:rFonts w:ascii="Arial" w:hAnsi="Arial"/>
        <w:b/>
        <w:color w:val="FFFFFF" w:themeColor="light1"/>
        <w:sz w:val="22"/>
        <w14:textFill>
          <w14:solidFill>
            <w14:schemeClr w14:val="lt1"/>
          </w14:solidFill>
        </w14:textFill>
      </w:rPr>
      <w:tcPr>
        <w:tcBorders>
          <w:top w:val="single" w:color="7E7E7E" w:themeColor="text1" w:themeTint="80" w:sz="32" w:space="0"/>
          <w:bottom w:val="single" w:color="FFFFFF" w:themeColor="light1" w:sz="12" w:space="0"/>
        </w:tcBorders>
        <w:shd w:val="clear" w:color="7E7E7E" w:themeColor="text1" w:themeTint="80" w:fill="7E7E7E" w:themeFill="text1" w:themeFillTint="80"/>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7E7E7E" w:themeColor="text1" w:themeTint="80" w:sz="32" w:space="0"/>
          <w:right w:val="single" w:color="FFFFFF" w:themeColor="light1" w:sz="4" w:space="0"/>
        </w:tcBorders>
      </w:tcPr>
    </w:tblStylePr>
    <w:tblStylePr w:type="lastCol">
      <w:tcPr>
        <w:tcBorders>
          <w:left w:val="single" w:color="FFFFFF" w:themeColor="light1" w:sz="4" w:space="0"/>
          <w:right w:val="single" w:color="7E7E7E" w:themeColor="text1" w:themeTint="80" w:sz="32" w:space="0"/>
        </w:tcBorders>
      </w:tcPr>
    </w:tblStylePr>
    <w:tblStylePr w:type="band1Vert">
      <w:tcPr>
        <w:tcBorders>
          <w:left w:val="single" w:color="FFFFFF" w:themeColor="light1" w:sz="4" w:space="0"/>
          <w:right w:val="single" w:color="FFFFFF" w:themeColor="light1" w:sz="4" w:space="0"/>
        </w:tcBorders>
        <w:shd w:val="clear" w:color="7E7E7E" w:themeColor="text1" w:themeTint="80" w:fill="7E7E7E" w:themeFill="text1" w:themeFillTint="80"/>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7E7E7E" w:themeColor="text1" w:themeTint="80" w:fill="7E7E7E" w:themeFill="text1" w:themeFillTint="80"/>
      </w:tcPr>
    </w:tblStylePr>
    <w:tblStylePr w:type="band2Horz">
      <w:tcPr>
        <w:tcBorders>
          <w:top w:val="single" w:color="FFFFFF" w:themeColor="light1" w:sz="4" w:space="0"/>
          <w:bottom w:val="single" w:color="FFFFFF" w:themeColor="light1" w:sz="4" w:space="0"/>
        </w:tcBorders>
        <w:shd w:val="clear" w:color="7E7E7E" w:themeColor="text1" w:themeTint="80" w:fill="7E7E7E" w:themeFill="text1" w:themeFillTint="80"/>
      </w:tcPr>
    </w:tblStylePr>
    <w:tblStylePr w:type="neCell"/>
    <w:tblStylePr w:type="nwCell"/>
    <w:tblStylePr w:type="seCell"/>
    <w:tblStylePr w:type="swCell"/>
  </w:style>
  <w:style w:type="table" w:customStyle="1" w:styleId="138">
    <w:name w:val="List Table 5 Dark - Accent 1"/>
    <w:qFormat/>
    <w:uiPriority w:val="99"/>
    <w:pPr>
      <w:spacing w:after="0" w:line="240" w:lineRule="auto"/>
    </w:pPr>
    <w:tblPr>
      <w:tblBorders>
        <w:top w:val="single" w:color="4F81BD" w:themeColor="accent1" w:sz="32" w:space="0"/>
        <w:left w:val="single" w:color="4F81BD" w:themeColor="accent1" w:sz="32" w:space="0"/>
        <w:bottom w:val="single" w:color="4F81BD" w:themeColor="accent1" w:sz="32" w:space="0"/>
        <w:right w:val="single" w:color="4F81BD" w:themeColor="accent1" w:sz="32" w:space="0"/>
      </w:tblBorders>
    </w:tblPr>
    <w:tblStylePr w:type="firstRow">
      <w:rPr>
        <w:rFonts w:ascii="Arial" w:hAnsi="Arial"/>
        <w:b/>
        <w:color w:val="FFFFFF" w:themeColor="light1"/>
        <w:sz w:val="22"/>
        <w14:textFill>
          <w14:solidFill>
            <w14:schemeClr w14:val="lt1"/>
          </w14:solidFill>
        </w14:textFill>
      </w:rPr>
      <w:tcPr>
        <w:tcBorders>
          <w:top w:val="single" w:color="4F81BD" w:themeColor="accent1" w:sz="32" w:space="0"/>
          <w:bottom w:val="single" w:color="FFFFFF" w:themeColor="light1" w:sz="12" w:space="0"/>
        </w:tcBorders>
        <w:shd w:val="clear" w:color="4F81BD" w:themeColor="accent1" w:fill="4F81BD" w:themeFill="accent1"/>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4F81BD" w:themeColor="accent1" w:sz="32" w:space="0"/>
          <w:right w:val="single" w:color="FFFFFF" w:themeColor="light1" w:sz="4" w:space="0"/>
        </w:tcBorders>
      </w:tcPr>
    </w:tblStylePr>
    <w:tblStylePr w:type="lastCol">
      <w:tcPr>
        <w:tcBorders>
          <w:left w:val="single" w:color="FFFFFF" w:themeColor="light1" w:sz="4" w:space="0"/>
          <w:right w:val="single" w:color="4F81BD" w:themeColor="accent1" w:sz="32" w:space="0"/>
        </w:tcBorders>
      </w:tcPr>
    </w:tblStylePr>
    <w:tblStylePr w:type="band1Vert">
      <w:tcPr>
        <w:tcBorders>
          <w:left w:val="single" w:color="FFFFFF" w:themeColor="light1" w:sz="4" w:space="0"/>
          <w:right w:val="single" w:color="FFFFFF" w:themeColor="light1" w:sz="4" w:space="0"/>
        </w:tcBorders>
        <w:shd w:val="clear" w:color="4F81BD" w:themeColor="accent1" w:fill="4F81BD" w:themeFill="accent1"/>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4F81BD" w:themeColor="accent1" w:fill="4F81BD" w:themeFill="accent1"/>
      </w:tcPr>
    </w:tblStylePr>
    <w:tblStylePr w:type="band2Horz">
      <w:tcPr>
        <w:tcBorders>
          <w:top w:val="single" w:color="FFFFFF" w:themeColor="light1" w:sz="4" w:space="0"/>
          <w:bottom w:val="single" w:color="FFFFFF" w:themeColor="light1" w:sz="4" w:space="0"/>
        </w:tcBorders>
        <w:shd w:val="clear" w:color="4F81BD" w:themeColor="accent1" w:fill="4F81BD" w:themeFill="accent1"/>
      </w:tcPr>
    </w:tblStylePr>
    <w:tblStylePr w:type="neCell"/>
    <w:tblStylePr w:type="nwCell"/>
    <w:tblStylePr w:type="seCell"/>
    <w:tblStylePr w:type="swCell"/>
  </w:style>
  <w:style w:type="table" w:customStyle="1" w:styleId="139">
    <w:name w:val="List Table 5 Dark - Accent 2"/>
    <w:qFormat/>
    <w:uiPriority w:val="99"/>
    <w:pPr>
      <w:spacing w:after="0" w:line="240" w:lineRule="auto"/>
    </w:pPr>
    <w:tblPr>
      <w:tblBorders>
        <w:top w:val="single" w:color="D99795" w:themeColor="accent2" w:themeTint="97" w:sz="32" w:space="0"/>
        <w:left w:val="single" w:color="D99795" w:themeColor="accent2" w:themeTint="97" w:sz="32" w:space="0"/>
        <w:bottom w:val="single" w:color="D99795" w:themeColor="accent2" w:themeTint="97" w:sz="32" w:space="0"/>
        <w:right w:val="single" w:color="D99795" w:themeColor="accent2" w:themeTint="97" w:sz="32" w:space="0"/>
      </w:tblBorders>
    </w:tblPr>
    <w:tblStylePr w:type="firstRow">
      <w:rPr>
        <w:rFonts w:ascii="Arial" w:hAnsi="Arial"/>
        <w:b/>
        <w:color w:val="FFFFFF" w:themeColor="light1"/>
        <w:sz w:val="22"/>
        <w14:textFill>
          <w14:solidFill>
            <w14:schemeClr w14:val="lt1"/>
          </w14:solidFill>
        </w14:textFill>
      </w:rPr>
      <w:tcPr>
        <w:tcBorders>
          <w:top w:val="single" w:color="D99795" w:themeColor="accent2" w:themeTint="97" w:sz="32" w:space="0"/>
          <w:bottom w:val="single" w:color="FFFFFF" w:themeColor="light1" w:sz="12" w:space="0"/>
        </w:tcBorders>
        <w:shd w:val="clear" w:color="D99795" w:themeColor="accent2" w:themeTint="97" w:fill="D99795" w:themeFill="accent2" w:themeFillTint="97"/>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D99795" w:themeColor="accent2" w:themeTint="97" w:sz="32" w:space="0"/>
          <w:right w:val="single" w:color="FFFFFF" w:themeColor="light1" w:sz="4" w:space="0"/>
        </w:tcBorders>
      </w:tcPr>
    </w:tblStylePr>
    <w:tblStylePr w:type="lastCol">
      <w:tcPr>
        <w:tcBorders>
          <w:left w:val="single" w:color="FFFFFF" w:themeColor="light1" w:sz="4" w:space="0"/>
          <w:right w:val="single" w:color="D99795" w:themeColor="accent2" w:themeTint="97" w:sz="32" w:space="0"/>
        </w:tcBorders>
      </w:tcPr>
    </w:tblStylePr>
    <w:tblStylePr w:type="band1Vert">
      <w:tcPr>
        <w:tcBorders>
          <w:left w:val="single" w:color="FFFFFF" w:themeColor="light1" w:sz="4" w:space="0"/>
          <w:right w:val="single" w:color="FFFFFF" w:themeColor="light1" w:sz="4" w:space="0"/>
        </w:tcBorders>
        <w:shd w:val="clear" w:color="D99795" w:themeColor="accent2" w:themeTint="97" w:fill="D99795" w:themeFill="accent2" w:themeFillTint="97"/>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D99795" w:themeColor="accent2" w:themeTint="97" w:fill="D99795" w:themeFill="accent2" w:themeFillTint="97"/>
      </w:tcPr>
    </w:tblStylePr>
    <w:tblStylePr w:type="band2Horz">
      <w:tcPr>
        <w:tcBorders>
          <w:top w:val="single" w:color="FFFFFF" w:themeColor="light1" w:sz="4" w:space="0"/>
          <w:bottom w:val="single" w:color="FFFFFF" w:themeColor="light1" w:sz="4" w:space="0"/>
        </w:tcBorders>
        <w:shd w:val="clear" w:color="D99795" w:themeColor="accent2" w:themeTint="97" w:fill="D99795" w:themeFill="accent2" w:themeFillTint="97"/>
      </w:tcPr>
    </w:tblStylePr>
    <w:tblStylePr w:type="neCell"/>
    <w:tblStylePr w:type="nwCell"/>
    <w:tblStylePr w:type="seCell"/>
    <w:tblStylePr w:type="swCell"/>
  </w:style>
  <w:style w:type="table" w:customStyle="1" w:styleId="140">
    <w:name w:val="List Table 5 Dark - Accent 3"/>
    <w:qFormat/>
    <w:uiPriority w:val="99"/>
    <w:pPr>
      <w:spacing w:after="0" w:line="240" w:lineRule="auto"/>
    </w:pPr>
    <w:tblPr>
      <w:tblBorders>
        <w:top w:val="single" w:color="C3D69C" w:themeColor="accent3" w:themeTint="98" w:sz="32" w:space="0"/>
        <w:left w:val="single" w:color="C3D69C" w:themeColor="accent3" w:themeTint="98" w:sz="32" w:space="0"/>
        <w:bottom w:val="single" w:color="C3D69C" w:themeColor="accent3" w:themeTint="98" w:sz="32" w:space="0"/>
        <w:right w:val="single" w:color="C3D69C" w:themeColor="accent3" w:themeTint="98" w:sz="32" w:space="0"/>
      </w:tblBorders>
    </w:tblPr>
    <w:tblStylePr w:type="firstRow">
      <w:rPr>
        <w:rFonts w:ascii="Arial" w:hAnsi="Arial"/>
        <w:b/>
        <w:color w:val="FFFFFF" w:themeColor="light1"/>
        <w:sz w:val="22"/>
        <w14:textFill>
          <w14:solidFill>
            <w14:schemeClr w14:val="lt1"/>
          </w14:solidFill>
        </w14:textFill>
      </w:rPr>
      <w:tcPr>
        <w:tcBorders>
          <w:top w:val="single" w:color="C3D69C" w:themeColor="accent3" w:themeTint="98" w:sz="32" w:space="0"/>
          <w:bottom w:val="single" w:color="FFFFFF" w:themeColor="light1" w:sz="12" w:space="0"/>
        </w:tcBorders>
        <w:shd w:val="clear" w:color="C3D69C" w:themeColor="accent3" w:themeTint="98" w:fill="C3D69C" w:themeFill="accent3" w:themeFillTint="98"/>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C3D69C" w:themeColor="accent3" w:themeTint="98" w:sz="32" w:space="0"/>
          <w:right w:val="single" w:color="FFFFFF" w:themeColor="light1" w:sz="4" w:space="0"/>
        </w:tcBorders>
      </w:tcPr>
    </w:tblStylePr>
    <w:tblStylePr w:type="lastCol">
      <w:tcPr>
        <w:tcBorders>
          <w:left w:val="single" w:color="FFFFFF" w:themeColor="light1" w:sz="4" w:space="0"/>
          <w:right w:val="single" w:color="C3D69C" w:themeColor="accent3" w:themeTint="98" w:sz="32" w:space="0"/>
        </w:tcBorders>
      </w:tcPr>
    </w:tblStylePr>
    <w:tblStylePr w:type="band1Vert">
      <w:tcPr>
        <w:tcBorders>
          <w:left w:val="single" w:color="FFFFFF" w:themeColor="light1" w:sz="4" w:space="0"/>
          <w:right w:val="single" w:color="FFFFFF" w:themeColor="light1" w:sz="4" w:space="0"/>
        </w:tcBorders>
        <w:shd w:val="clear" w:color="C3D69C" w:themeColor="accent3" w:themeTint="98" w:fill="C3D69C" w:themeFill="accent3" w:themeFillTint="98"/>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C3D69C" w:themeColor="accent3" w:themeTint="98" w:fill="C3D69C" w:themeFill="accent3" w:themeFillTint="98"/>
      </w:tcPr>
    </w:tblStylePr>
    <w:tblStylePr w:type="band2Horz">
      <w:tcPr>
        <w:tcBorders>
          <w:top w:val="single" w:color="FFFFFF" w:themeColor="light1" w:sz="4" w:space="0"/>
          <w:bottom w:val="single" w:color="FFFFFF" w:themeColor="light1" w:sz="4" w:space="0"/>
        </w:tcBorders>
        <w:shd w:val="clear" w:color="C3D69C" w:themeColor="accent3" w:themeTint="98" w:fill="C3D69C" w:themeFill="accent3" w:themeFillTint="98"/>
      </w:tcPr>
    </w:tblStylePr>
    <w:tblStylePr w:type="neCell"/>
    <w:tblStylePr w:type="nwCell"/>
    <w:tblStylePr w:type="seCell"/>
    <w:tblStylePr w:type="swCell"/>
  </w:style>
  <w:style w:type="table" w:customStyle="1" w:styleId="141">
    <w:name w:val="List Table 5 Dark - Accent 4"/>
    <w:qFormat/>
    <w:uiPriority w:val="99"/>
    <w:pPr>
      <w:spacing w:after="0" w:line="240" w:lineRule="auto"/>
    </w:pPr>
    <w:tblPr>
      <w:tblBorders>
        <w:top w:val="single" w:color="B2A1C6" w:themeColor="accent4" w:themeTint="9A" w:sz="32" w:space="0"/>
        <w:left w:val="single" w:color="B2A1C6" w:themeColor="accent4" w:themeTint="9A" w:sz="32" w:space="0"/>
        <w:bottom w:val="single" w:color="B2A1C6" w:themeColor="accent4" w:themeTint="9A" w:sz="32" w:space="0"/>
        <w:right w:val="single" w:color="B2A1C6" w:themeColor="accent4" w:themeTint="9A" w:sz="32" w:space="0"/>
      </w:tblBorders>
    </w:tblPr>
    <w:tblStylePr w:type="firstRow">
      <w:rPr>
        <w:rFonts w:ascii="Arial" w:hAnsi="Arial"/>
        <w:b/>
        <w:color w:val="FFFFFF" w:themeColor="light1"/>
        <w:sz w:val="22"/>
        <w14:textFill>
          <w14:solidFill>
            <w14:schemeClr w14:val="lt1"/>
          </w14:solidFill>
        </w14:textFill>
      </w:rPr>
      <w:tcPr>
        <w:tcBorders>
          <w:top w:val="single" w:color="B2A1C6" w:themeColor="accent4" w:themeTint="9A" w:sz="32" w:space="0"/>
          <w:bottom w:val="single" w:color="FFFFFF" w:themeColor="light1" w:sz="12" w:space="0"/>
        </w:tcBorders>
        <w:shd w:val="clear" w:color="B2A1C6" w:themeColor="accent4" w:themeTint="9A" w:fill="B2A1C6" w:themeFill="accent4" w:themeFillTint="9A"/>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B2A1C6" w:themeColor="accent4" w:themeTint="9A" w:sz="32" w:space="0"/>
          <w:right w:val="single" w:color="FFFFFF" w:themeColor="light1" w:sz="4" w:space="0"/>
        </w:tcBorders>
      </w:tcPr>
    </w:tblStylePr>
    <w:tblStylePr w:type="lastCol">
      <w:tcPr>
        <w:tcBorders>
          <w:left w:val="single" w:color="FFFFFF" w:themeColor="light1" w:sz="4" w:space="0"/>
          <w:right w:val="single" w:color="B2A1C6" w:themeColor="accent4" w:themeTint="9A" w:sz="32" w:space="0"/>
        </w:tcBorders>
      </w:tcPr>
    </w:tblStylePr>
    <w:tblStylePr w:type="band1Vert">
      <w:tcPr>
        <w:tcBorders>
          <w:left w:val="single" w:color="FFFFFF" w:themeColor="light1" w:sz="4" w:space="0"/>
          <w:right w:val="single" w:color="FFFFFF" w:themeColor="light1" w:sz="4" w:space="0"/>
        </w:tcBorders>
        <w:shd w:val="clear" w:color="B2A1C6" w:themeColor="accent4" w:themeTint="9A" w:fill="B2A1C6" w:themeFill="accent4" w:themeFillTint="9A"/>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B2A1C6" w:themeColor="accent4" w:themeTint="9A" w:fill="B2A1C6" w:themeFill="accent4" w:themeFillTint="9A"/>
      </w:tcPr>
    </w:tblStylePr>
    <w:tblStylePr w:type="band2Horz">
      <w:tcPr>
        <w:tcBorders>
          <w:top w:val="single" w:color="FFFFFF" w:themeColor="light1" w:sz="4" w:space="0"/>
          <w:bottom w:val="single" w:color="FFFFFF" w:themeColor="light1" w:sz="4" w:space="0"/>
        </w:tcBorders>
        <w:shd w:val="clear" w:color="B2A1C6" w:themeColor="accent4" w:themeTint="9A" w:fill="B2A1C6" w:themeFill="accent4" w:themeFillTint="9A"/>
      </w:tcPr>
    </w:tblStylePr>
    <w:tblStylePr w:type="neCell"/>
    <w:tblStylePr w:type="nwCell"/>
    <w:tblStylePr w:type="seCell"/>
    <w:tblStylePr w:type="swCell"/>
  </w:style>
  <w:style w:type="table" w:customStyle="1" w:styleId="142">
    <w:name w:val="List Table 5 Dark - Accent 5"/>
    <w:qFormat/>
    <w:uiPriority w:val="99"/>
    <w:pPr>
      <w:spacing w:after="0" w:line="240" w:lineRule="auto"/>
    </w:pPr>
    <w:tblPr>
      <w:tblBorders>
        <w:top w:val="single" w:color="92CCDC" w:themeColor="accent5" w:themeTint="9A" w:sz="32" w:space="0"/>
        <w:left w:val="single" w:color="92CCDC" w:themeColor="accent5" w:themeTint="9A" w:sz="32" w:space="0"/>
        <w:bottom w:val="single" w:color="92CCDC" w:themeColor="accent5" w:themeTint="9A" w:sz="32" w:space="0"/>
        <w:right w:val="single" w:color="92CCDC" w:themeColor="accent5" w:themeTint="9A" w:sz="32" w:space="0"/>
      </w:tblBorders>
    </w:tblPr>
    <w:tblStylePr w:type="firstRow">
      <w:rPr>
        <w:rFonts w:ascii="Arial" w:hAnsi="Arial"/>
        <w:b/>
        <w:color w:val="FFFFFF" w:themeColor="light1"/>
        <w:sz w:val="22"/>
        <w14:textFill>
          <w14:solidFill>
            <w14:schemeClr w14:val="lt1"/>
          </w14:solidFill>
        </w14:textFill>
      </w:rPr>
      <w:tcPr>
        <w:tcBorders>
          <w:top w:val="single" w:color="92CCDC" w:themeColor="accent5" w:themeTint="9A" w:sz="32" w:space="0"/>
          <w:bottom w:val="single" w:color="FFFFFF" w:themeColor="light1" w:sz="12" w:space="0"/>
        </w:tcBorders>
        <w:shd w:val="clear" w:color="92CCDC" w:themeColor="accent5" w:themeTint="9A" w:fill="92CCDC" w:themeFill="accent5" w:themeFillTint="9A"/>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92CCDC" w:themeColor="accent5" w:themeTint="9A" w:sz="32" w:space="0"/>
          <w:right w:val="single" w:color="FFFFFF" w:themeColor="light1" w:sz="4" w:space="0"/>
        </w:tcBorders>
      </w:tcPr>
    </w:tblStylePr>
    <w:tblStylePr w:type="lastCol">
      <w:tcPr>
        <w:tcBorders>
          <w:left w:val="single" w:color="FFFFFF" w:themeColor="light1" w:sz="4" w:space="0"/>
          <w:right w:val="single" w:color="92CCDC" w:themeColor="accent5" w:themeTint="9A" w:sz="32" w:space="0"/>
        </w:tcBorders>
      </w:tcPr>
    </w:tblStylePr>
    <w:tblStylePr w:type="band1Vert">
      <w:tcPr>
        <w:tcBorders>
          <w:left w:val="single" w:color="FFFFFF" w:themeColor="light1" w:sz="4" w:space="0"/>
          <w:right w:val="single" w:color="FFFFFF" w:themeColor="light1" w:sz="4" w:space="0"/>
        </w:tcBorders>
        <w:shd w:val="clear" w:color="92CCDC" w:themeColor="accent5" w:themeTint="9A" w:fill="92CCDC" w:themeFill="accent5" w:themeFillTint="9A"/>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92CCDC" w:themeColor="accent5" w:themeTint="9A" w:fill="92CCDC" w:themeFill="accent5" w:themeFillTint="9A"/>
      </w:tcPr>
    </w:tblStylePr>
    <w:tblStylePr w:type="band2Horz">
      <w:tcPr>
        <w:tcBorders>
          <w:top w:val="single" w:color="FFFFFF" w:themeColor="light1" w:sz="4" w:space="0"/>
          <w:bottom w:val="single" w:color="FFFFFF" w:themeColor="light1" w:sz="4" w:space="0"/>
        </w:tcBorders>
        <w:shd w:val="clear" w:color="92CCDC" w:themeColor="accent5" w:themeTint="9A" w:fill="92CCDC" w:themeFill="accent5" w:themeFillTint="9A"/>
      </w:tcPr>
    </w:tblStylePr>
    <w:tblStylePr w:type="neCell"/>
    <w:tblStylePr w:type="nwCell"/>
    <w:tblStylePr w:type="seCell"/>
    <w:tblStylePr w:type="swCell"/>
  </w:style>
  <w:style w:type="table" w:customStyle="1" w:styleId="143">
    <w:name w:val="List Table 5 Dark - Accent 6"/>
    <w:qFormat/>
    <w:uiPriority w:val="99"/>
    <w:pPr>
      <w:spacing w:after="0" w:line="240" w:lineRule="auto"/>
    </w:pPr>
    <w:tblPr>
      <w:tblBorders>
        <w:top w:val="single" w:color="FAC090" w:themeColor="accent6" w:themeTint="98" w:sz="32" w:space="0"/>
        <w:left w:val="single" w:color="FAC090" w:themeColor="accent6" w:themeTint="98" w:sz="32" w:space="0"/>
        <w:bottom w:val="single" w:color="FAC090" w:themeColor="accent6" w:themeTint="98" w:sz="32" w:space="0"/>
        <w:right w:val="single" w:color="FAC090" w:themeColor="accent6" w:themeTint="98" w:sz="32" w:space="0"/>
      </w:tblBorders>
    </w:tblPr>
    <w:tblStylePr w:type="firstRow">
      <w:rPr>
        <w:rFonts w:ascii="Arial" w:hAnsi="Arial"/>
        <w:b/>
        <w:color w:val="FFFFFF" w:themeColor="light1"/>
        <w:sz w:val="22"/>
        <w14:textFill>
          <w14:solidFill>
            <w14:schemeClr w14:val="lt1"/>
          </w14:solidFill>
        </w14:textFill>
      </w:rPr>
      <w:tcPr>
        <w:tcBorders>
          <w:top w:val="single" w:color="FAC090" w:themeColor="accent6" w:themeTint="98" w:sz="32" w:space="0"/>
          <w:bottom w:val="single" w:color="FFFFFF" w:themeColor="light1" w:sz="12" w:space="0"/>
        </w:tcBorders>
        <w:shd w:val="clear" w:color="FAC090" w:themeColor="accent6" w:themeTint="98" w:fill="FAC090" w:themeFill="accent6" w:themeFillTint="98"/>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FAC090" w:themeColor="accent6" w:themeTint="98" w:sz="32" w:space="0"/>
          <w:right w:val="single" w:color="FFFFFF" w:themeColor="light1" w:sz="4" w:space="0"/>
        </w:tcBorders>
      </w:tcPr>
    </w:tblStylePr>
    <w:tblStylePr w:type="lastCol">
      <w:tcPr>
        <w:tcBorders>
          <w:left w:val="single" w:color="FFFFFF" w:themeColor="light1" w:sz="4" w:space="0"/>
          <w:right w:val="single" w:color="FAC090" w:themeColor="accent6" w:themeTint="98" w:sz="32" w:space="0"/>
        </w:tcBorders>
      </w:tcPr>
    </w:tblStylePr>
    <w:tblStylePr w:type="band1Vert">
      <w:tcPr>
        <w:tcBorders>
          <w:left w:val="single" w:color="FFFFFF" w:themeColor="light1" w:sz="4" w:space="0"/>
          <w:right w:val="single" w:color="FFFFFF" w:themeColor="light1" w:sz="4" w:space="0"/>
        </w:tcBorders>
        <w:shd w:val="clear" w:color="FAC090" w:themeColor="accent6" w:themeTint="98" w:fill="FAC090" w:themeFill="accent6" w:themeFillTint="98"/>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FAC090" w:themeColor="accent6" w:themeTint="98" w:fill="FAC090" w:themeFill="accent6" w:themeFillTint="98"/>
      </w:tcPr>
    </w:tblStylePr>
    <w:tblStylePr w:type="band2Horz">
      <w:tcPr>
        <w:tcBorders>
          <w:top w:val="single" w:color="FFFFFF" w:themeColor="light1" w:sz="4" w:space="0"/>
          <w:bottom w:val="single" w:color="FFFFFF" w:themeColor="light1" w:sz="4" w:space="0"/>
        </w:tcBorders>
        <w:shd w:val="clear" w:color="FAC090" w:themeColor="accent6" w:themeTint="98" w:fill="FAC090" w:themeFill="accent6" w:themeFillTint="98"/>
      </w:tcPr>
    </w:tblStylePr>
    <w:tblStylePr w:type="neCell"/>
    <w:tblStylePr w:type="nwCell"/>
    <w:tblStylePr w:type="seCell"/>
    <w:tblStylePr w:type="swCell"/>
  </w:style>
  <w:style w:type="table" w:customStyle="1" w:styleId="144">
    <w:name w:val="List Table 6 Colorful"/>
    <w:qFormat/>
    <w:uiPriority w:val="99"/>
    <w:pPr>
      <w:spacing w:after="0" w:line="240" w:lineRule="auto"/>
    </w:pPr>
    <w:tblPr>
      <w:tblBorders>
        <w:top w:val="single" w:color="7E7E7E" w:themeColor="text1" w:themeTint="80" w:sz="4" w:space="0"/>
        <w:bottom w:val="single" w:color="7E7E7E" w:themeColor="text1" w:themeTint="80" w:sz="4" w:space="0"/>
      </w:tblBorders>
    </w:tblPr>
    <w:tblStylePr w:type="firstRow">
      <w:rPr>
        <w:b/>
        <w:color w:val="000000" w:themeColor="text1"/>
        <w14:textFill>
          <w14:solidFill>
            <w14:schemeClr w14:val="tx1"/>
          </w14:solidFill>
        </w14:textFill>
      </w:rPr>
      <w:tcPr>
        <w:tcBorders>
          <w:bottom w:val="single" w:color="7E7E7E" w:themeColor="text1" w:themeTint="80" w:sz="4" w:space="0"/>
        </w:tcBorders>
      </w:tcPr>
    </w:tblStylePr>
    <w:tblStylePr w:type="lastRow">
      <w:rPr>
        <w:b/>
        <w:color w:val="000000" w:themeColor="text1"/>
        <w14:textFill>
          <w14:solidFill>
            <w14:schemeClr w14:val="tx1"/>
          </w14:solidFill>
        </w14:textFill>
      </w:rPr>
      <w:tcPr>
        <w:tcBorders>
          <w:top w:val="single" w:color="7E7E7E" w:themeColor="text1" w:themeTint="80" w:sz="4" w:space="0"/>
        </w:tcBorders>
      </w:tcPr>
    </w:tblStylePr>
    <w:tblStylePr w:type="firstCol">
      <w:rPr>
        <w:b/>
        <w:color w:val="000000" w:themeColor="text1"/>
        <w14:textFill>
          <w14:solidFill>
            <w14:schemeClr w14:val="tx1"/>
          </w14:solidFill>
        </w14:textFill>
      </w:rPr>
    </w:tblStylePr>
    <w:tblStylePr w:type="lastCol">
      <w:rPr>
        <w:b/>
        <w:color w:val="000000" w:themeColor="text1"/>
        <w14:textFill>
          <w14:solidFill>
            <w14:schemeClr w14:val="tx1"/>
          </w14:solidFill>
        </w14:textFill>
      </w:rPr>
    </w:tblStylePr>
    <w:tblStylePr w:type="band1Vert">
      <w:tcPr>
        <w:shd w:val="clear" w:color="BEBEBE" w:themeColor="text1" w:themeTint="40" w:fill="BEBEBE" w:themeFill="text1" w:themeFillTint="40"/>
      </w:tcPr>
    </w:tblStylePr>
    <w:tblStylePr w:type="band2Vert"/>
    <w:tblStylePr w:type="band1Horz">
      <w:rPr>
        <w:rFonts w:ascii="Arial" w:hAnsi="Arial"/>
        <w:color w:val="000000" w:themeColor="text1"/>
        <w:sz w:val="22"/>
        <w14:textFill>
          <w14:solidFill>
            <w14:schemeClr w14:val="tx1"/>
          </w14:solidFill>
        </w14:textFill>
      </w:rPr>
      <w:tcPr>
        <w:shd w:val="clear" w:color="BEBEBE" w:themeColor="text1" w:themeTint="40" w:fill="BEBEBE" w:themeFill="text1" w:themeFillTint="40"/>
      </w:tcPr>
    </w:tblStylePr>
    <w:tblStylePr w:type="band2Horz">
      <w:rPr>
        <w:rFonts w:ascii="Arial" w:hAnsi="Arial"/>
        <w:color w:val="000000" w:themeColor="text1"/>
        <w:sz w:val="22"/>
        <w14:textFill>
          <w14:solidFill>
            <w14:schemeClr w14:val="tx1"/>
          </w14:solidFill>
        </w14:textFill>
      </w:rPr>
    </w:tblStylePr>
    <w:tblStylePr w:type="neCell"/>
    <w:tblStylePr w:type="nwCell"/>
    <w:tblStylePr w:type="seCell"/>
    <w:tblStylePr w:type="swCell"/>
  </w:style>
  <w:style w:type="table" w:customStyle="1" w:styleId="145">
    <w:name w:val="List Table 6 Colorful - Accent 1"/>
    <w:qFormat/>
    <w:uiPriority w:val="99"/>
    <w:pPr>
      <w:spacing w:after="0" w:line="240" w:lineRule="auto"/>
    </w:pPr>
    <w:tblPr>
      <w:tblBorders>
        <w:top w:val="single" w:color="4F81BD" w:themeColor="accent1" w:sz="4" w:space="0"/>
        <w:bottom w:val="single" w:color="4F81BD" w:themeColor="accent1" w:sz="4" w:space="0"/>
      </w:tblBorders>
    </w:tblPr>
    <w:tblStylePr w:type="firstRow">
      <w:rPr>
        <w:b/>
        <w:color w:val="2A4B71" w:themeColor="accent1" w:themeShade="94"/>
      </w:rPr>
      <w:tcPr>
        <w:tcBorders>
          <w:bottom w:val="single" w:color="4F81BD" w:themeColor="accent1" w:sz="4" w:space="0"/>
        </w:tcBorders>
      </w:tcPr>
    </w:tblStylePr>
    <w:tblStylePr w:type="lastRow">
      <w:rPr>
        <w:b/>
        <w:color w:val="2A4B71" w:themeColor="accent1" w:themeShade="94"/>
      </w:rPr>
      <w:tcPr>
        <w:tcBorders>
          <w:top w:val="single" w:color="4F81BD" w:themeColor="accent1" w:sz="4" w:space="0"/>
        </w:tcBorders>
      </w:tcPr>
    </w:tblStylePr>
    <w:tblStylePr w:type="firstCol">
      <w:rPr>
        <w:b/>
        <w:color w:val="2A4B71" w:themeColor="accent1" w:themeShade="94"/>
      </w:rPr>
    </w:tblStylePr>
    <w:tblStylePr w:type="lastCol">
      <w:rPr>
        <w:b/>
        <w:color w:val="2A4B71" w:themeColor="accent1" w:themeShade="94"/>
      </w:rPr>
    </w:tblStylePr>
    <w:tblStylePr w:type="band1Vert">
      <w:tcPr>
        <w:shd w:val="clear" w:color="D2DFEE" w:themeColor="accent1" w:themeTint="40" w:fill="D2DFEE" w:themeFill="accent1" w:themeFillTint="40"/>
      </w:tcPr>
    </w:tblStylePr>
    <w:tblStylePr w:type="band2Vert"/>
    <w:tblStylePr w:type="band1Horz">
      <w:rPr>
        <w:rFonts w:ascii="Arial" w:hAnsi="Arial"/>
        <w:color w:val="2A4B71" w:themeColor="accent1" w:themeShade="94"/>
        <w:sz w:val="22"/>
      </w:rPr>
      <w:tcPr>
        <w:shd w:val="clear" w:color="D2DFEE" w:themeColor="accent1" w:themeTint="40" w:fill="D2DFEE" w:themeFill="accent1" w:themeFillTint="40"/>
      </w:tcPr>
    </w:tblStylePr>
    <w:tblStylePr w:type="band2Horz">
      <w:rPr>
        <w:rFonts w:ascii="Arial" w:hAnsi="Arial"/>
        <w:color w:val="2A4B71" w:themeColor="accent1" w:themeShade="94"/>
        <w:sz w:val="22"/>
      </w:rPr>
    </w:tblStylePr>
    <w:tblStylePr w:type="neCell"/>
    <w:tblStylePr w:type="nwCell"/>
    <w:tblStylePr w:type="seCell"/>
    <w:tblStylePr w:type="swCell"/>
  </w:style>
  <w:style w:type="table" w:customStyle="1" w:styleId="146">
    <w:name w:val="List Table 6 Colorful - Accent 2"/>
    <w:qFormat/>
    <w:uiPriority w:val="99"/>
    <w:pPr>
      <w:spacing w:after="0" w:line="240" w:lineRule="auto"/>
    </w:pPr>
    <w:tblPr>
      <w:tblBorders>
        <w:top w:val="single" w:color="D99795" w:themeColor="accent2" w:themeTint="97" w:sz="4" w:space="0"/>
        <w:bottom w:val="single" w:color="D99795" w:themeColor="accent2" w:themeTint="97" w:sz="4" w:space="0"/>
      </w:tblBorders>
    </w:tblPr>
    <w:tblStylePr w:type="firstRow">
      <w:rPr>
        <w:b/>
        <w:color w:val="DA9896" w:themeColor="accent2" w:themeTint="96"/>
        <w14:textFill>
          <w14:solidFill>
            <w14:schemeClr w14:val="accent2">
              <w14:lumMod w14:val="59000"/>
              <w14:lumOff w14:val="41000"/>
            </w14:schemeClr>
          </w14:solidFill>
        </w14:textFill>
      </w:rPr>
      <w:tcPr>
        <w:tcBorders>
          <w:bottom w:val="single" w:color="D99795" w:themeColor="accent2" w:themeTint="97" w:sz="4" w:space="0"/>
        </w:tcBorders>
      </w:tcPr>
    </w:tblStylePr>
    <w:tblStylePr w:type="lastRow">
      <w:rPr>
        <w:b/>
        <w:color w:val="DA9896" w:themeColor="accent2" w:themeTint="96"/>
        <w14:textFill>
          <w14:solidFill>
            <w14:schemeClr w14:val="accent2">
              <w14:lumMod w14:val="59000"/>
              <w14:lumOff w14:val="41000"/>
            </w14:schemeClr>
          </w14:solidFill>
        </w14:textFill>
      </w:rPr>
      <w:tcPr>
        <w:tcBorders>
          <w:top w:val="single" w:color="D99795" w:themeColor="accent2" w:themeTint="97" w:sz="4" w:space="0"/>
        </w:tcBorders>
      </w:tcPr>
    </w:tblStylePr>
    <w:tblStylePr w:type="firstCol">
      <w:rPr>
        <w:b/>
        <w:color w:val="DA9896" w:themeColor="accent2" w:themeTint="96"/>
        <w14:textFill>
          <w14:solidFill>
            <w14:schemeClr w14:val="accent2">
              <w14:lumMod w14:val="59000"/>
              <w14:lumOff w14:val="41000"/>
            </w14:schemeClr>
          </w14:solidFill>
        </w14:textFill>
      </w:rPr>
    </w:tblStylePr>
    <w:tblStylePr w:type="lastCol">
      <w:rPr>
        <w:b/>
        <w:color w:val="DA9896" w:themeColor="accent2" w:themeTint="96"/>
        <w14:textFill>
          <w14:solidFill>
            <w14:schemeClr w14:val="accent2">
              <w14:lumMod w14:val="59000"/>
              <w14:lumOff w14:val="41000"/>
            </w14:schemeClr>
          </w14:solidFill>
        </w14:textFill>
      </w:rPr>
    </w:tblStylePr>
    <w:tblStylePr w:type="band1Vert">
      <w:tcPr>
        <w:shd w:val="clear" w:color="EFD3D2" w:themeColor="accent2" w:themeTint="40" w:fill="EFD3D2" w:themeFill="accent2" w:themeFillTint="40"/>
      </w:tcPr>
    </w:tblStylePr>
    <w:tblStylePr w:type="band2Vert"/>
    <w:tblStylePr w:type="band1Horz">
      <w:rPr>
        <w:rFonts w:ascii="Arial" w:hAnsi="Arial"/>
        <w:color w:val="DA9896" w:themeColor="accent2" w:themeTint="96"/>
        <w:sz w:val="22"/>
        <w14:textFill>
          <w14:solidFill>
            <w14:schemeClr w14:val="accent2">
              <w14:lumMod w14:val="59000"/>
              <w14:lumOff w14:val="41000"/>
            </w14:schemeClr>
          </w14:solidFill>
        </w14:textFill>
      </w:rPr>
      <w:tcPr>
        <w:shd w:val="clear" w:color="EFD3D2" w:themeColor="accent2" w:themeTint="40" w:fill="EFD3D2" w:themeFill="accent2" w:themeFillTint="40"/>
      </w:tcPr>
    </w:tblStylePr>
    <w:tblStylePr w:type="band2Horz">
      <w:rPr>
        <w:rFonts w:ascii="Arial" w:hAnsi="Arial"/>
        <w:color w:val="DA9896" w:themeColor="accent2" w:themeTint="96"/>
        <w:sz w:val="22"/>
        <w14:textFill>
          <w14:solidFill>
            <w14:schemeClr w14:val="accent2">
              <w14:lumMod w14:val="59000"/>
              <w14:lumOff w14:val="41000"/>
            </w14:schemeClr>
          </w14:solidFill>
        </w14:textFill>
      </w:rPr>
    </w:tblStylePr>
    <w:tblStylePr w:type="neCell"/>
    <w:tblStylePr w:type="nwCell"/>
    <w:tblStylePr w:type="seCell"/>
    <w:tblStylePr w:type="swCell"/>
  </w:style>
  <w:style w:type="table" w:customStyle="1" w:styleId="147">
    <w:name w:val="List Table 6 Colorful - Accent 3"/>
    <w:qFormat/>
    <w:uiPriority w:val="99"/>
    <w:pPr>
      <w:spacing w:after="0" w:line="240" w:lineRule="auto"/>
    </w:pPr>
    <w:tblPr>
      <w:tblBorders>
        <w:top w:val="single" w:color="C3D69C" w:themeColor="accent3" w:themeTint="98" w:sz="4" w:space="0"/>
        <w:bottom w:val="single" w:color="C3D69C" w:themeColor="accent3" w:themeTint="98" w:sz="4" w:space="0"/>
      </w:tblBorders>
    </w:tblPr>
    <w:tblStylePr w:type="firstRow">
      <w:rPr>
        <w:b/>
        <w:color w:val="C3D69B" w:themeColor="accent3" w:themeTint="99"/>
        <w14:textFill>
          <w14:solidFill>
            <w14:schemeClr w14:val="accent3">
              <w14:lumMod w14:val="60000"/>
              <w14:lumOff w14:val="40000"/>
            </w14:schemeClr>
          </w14:solidFill>
        </w14:textFill>
      </w:rPr>
      <w:tcPr>
        <w:tcBorders>
          <w:bottom w:val="single" w:color="C3D69C" w:themeColor="accent3" w:themeTint="98" w:sz="4" w:space="0"/>
        </w:tcBorders>
      </w:tcPr>
    </w:tblStylePr>
    <w:tblStylePr w:type="lastRow">
      <w:rPr>
        <w:b/>
        <w:color w:val="C3D69B" w:themeColor="accent3" w:themeTint="99"/>
        <w14:textFill>
          <w14:solidFill>
            <w14:schemeClr w14:val="accent3">
              <w14:lumMod w14:val="60000"/>
              <w14:lumOff w14:val="40000"/>
            </w14:schemeClr>
          </w14:solidFill>
        </w14:textFill>
      </w:rPr>
      <w:tcPr>
        <w:tcBorders>
          <w:top w:val="single" w:color="C3D69C" w:themeColor="accent3" w:themeTint="98" w:sz="4" w:space="0"/>
        </w:tcBorders>
      </w:tcPr>
    </w:tblStylePr>
    <w:tblStylePr w:type="firstCol">
      <w:rPr>
        <w:b/>
        <w:color w:val="C3D69B" w:themeColor="accent3" w:themeTint="99"/>
        <w14:textFill>
          <w14:solidFill>
            <w14:schemeClr w14:val="accent3">
              <w14:lumMod w14:val="60000"/>
              <w14:lumOff w14:val="40000"/>
            </w14:schemeClr>
          </w14:solidFill>
        </w14:textFill>
      </w:rPr>
    </w:tblStylePr>
    <w:tblStylePr w:type="lastCol">
      <w:rPr>
        <w:b/>
        <w:color w:val="C3D69B" w:themeColor="accent3" w:themeTint="99"/>
        <w14:textFill>
          <w14:solidFill>
            <w14:schemeClr w14:val="accent3">
              <w14:lumMod w14:val="60000"/>
              <w14:lumOff w14:val="40000"/>
            </w14:schemeClr>
          </w14:solidFill>
        </w14:textFill>
      </w:rPr>
    </w:tblStylePr>
    <w:tblStylePr w:type="band1Vert">
      <w:tcPr>
        <w:shd w:val="clear" w:color="E5EDD5" w:themeColor="accent3" w:themeTint="40" w:fill="E5EDD5" w:themeFill="accent3" w:themeFillTint="40"/>
      </w:tcPr>
    </w:tblStylePr>
    <w:tblStylePr w:type="band2Vert"/>
    <w:tblStylePr w:type="band1Horz">
      <w:rPr>
        <w:rFonts w:ascii="Arial" w:hAnsi="Arial"/>
        <w:color w:val="C3D69B" w:themeColor="accent3" w:themeTint="99"/>
        <w:sz w:val="22"/>
        <w14:textFill>
          <w14:solidFill>
            <w14:schemeClr w14:val="accent3">
              <w14:lumMod w14:val="60000"/>
              <w14:lumOff w14:val="40000"/>
            </w14:schemeClr>
          </w14:solidFill>
        </w14:textFill>
      </w:rPr>
      <w:tcPr>
        <w:shd w:val="clear" w:color="E5EDD5" w:themeColor="accent3" w:themeTint="40" w:fill="E5EDD5" w:themeFill="accent3" w:themeFillTint="40"/>
      </w:tcPr>
    </w:tblStylePr>
    <w:tblStylePr w:type="band2Horz">
      <w:rPr>
        <w:rFonts w:ascii="Arial" w:hAnsi="Arial"/>
        <w:color w:val="C3D69B" w:themeColor="accent3" w:themeTint="99"/>
        <w:sz w:val="22"/>
        <w14:textFill>
          <w14:solidFill>
            <w14:schemeClr w14:val="accent3">
              <w14:lumMod w14:val="60000"/>
              <w14:lumOff w14:val="40000"/>
            </w14:schemeClr>
          </w14:solidFill>
        </w14:textFill>
      </w:rPr>
    </w:tblStylePr>
    <w:tblStylePr w:type="neCell"/>
    <w:tblStylePr w:type="nwCell"/>
    <w:tblStylePr w:type="seCell"/>
    <w:tblStylePr w:type="swCell"/>
  </w:style>
  <w:style w:type="table" w:customStyle="1" w:styleId="148">
    <w:name w:val="List Table 6 Colorful - Accent 4"/>
    <w:qFormat/>
    <w:uiPriority w:val="99"/>
    <w:pPr>
      <w:spacing w:after="0" w:line="240" w:lineRule="auto"/>
    </w:pPr>
    <w:tblPr>
      <w:tblBorders>
        <w:top w:val="single" w:color="B2A1C6" w:themeColor="accent4" w:themeTint="9A" w:sz="4" w:space="0"/>
        <w:bottom w:val="single" w:color="B2A1C6" w:themeColor="accent4" w:themeTint="9A" w:sz="4" w:space="0"/>
      </w:tblBorders>
    </w:tblPr>
    <w:tblStylePr w:type="firstRow">
      <w:rPr>
        <w:b/>
        <w:color w:val="B3A2C7" w:themeColor="accent4" w:themeTint="99"/>
        <w14:textFill>
          <w14:solidFill>
            <w14:schemeClr w14:val="accent4">
              <w14:lumMod w14:val="60000"/>
              <w14:lumOff w14:val="40000"/>
            </w14:schemeClr>
          </w14:solidFill>
        </w14:textFill>
      </w:rPr>
      <w:tcPr>
        <w:tcBorders>
          <w:bottom w:val="single" w:color="B2A1C6" w:themeColor="accent4" w:themeTint="9A" w:sz="4" w:space="0"/>
        </w:tcBorders>
      </w:tcPr>
    </w:tblStylePr>
    <w:tblStylePr w:type="lastRow">
      <w:rPr>
        <w:b/>
        <w:color w:val="B3A2C7" w:themeColor="accent4" w:themeTint="99"/>
        <w14:textFill>
          <w14:solidFill>
            <w14:schemeClr w14:val="accent4">
              <w14:lumMod w14:val="60000"/>
              <w14:lumOff w14:val="40000"/>
            </w14:schemeClr>
          </w14:solidFill>
        </w14:textFill>
      </w:rPr>
      <w:tcPr>
        <w:tcBorders>
          <w:top w:val="single" w:color="B2A1C6" w:themeColor="accent4" w:themeTint="9A" w:sz="4" w:space="0"/>
        </w:tcBorders>
      </w:tcPr>
    </w:tblStylePr>
    <w:tblStylePr w:type="firstCol">
      <w:rPr>
        <w:b/>
        <w:color w:val="B3A2C7" w:themeColor="accent4" w:themeTint="99"/>
        <w14:textFill>
          <w14:solidFill>
            <w14:schemeClr w14:val="accent4">
              <w14:lumMod w14:val="60000"/>
              <w14:lumOff w14:val="40000"/>
            </w14:schemeClr>
          </w14:solidFill>
        </w14:textFill>
      </w:rPr>
    </w:tblStylePr>
    <w:tblStylePr w:type="lastCol">
      <w:rPr>
        <w:b/>
        <w:color w:val="B3A2C7" w:themeColor="accent4" w:themeTint="99"/>
        <w14:textFill>
          <w14:solidFill>
            <w14:schemeClr w14:val="accent4">
              <w14:lumMod w14:val="60000"/>
              <w14:lumOff w14:val="40000"/>
            </w14:schemeClr>
          </w14:solidFill>
        </w14:textFill>
      </w:rPr>
    </w:tblStylePr>
    <w:tblStylePr w:type="band1Vert">
      <w:tcPr>
        <w:shd w:val="clear" w:color="DFD8E7" w:themeColor="accent4" w:themeTint="40" w:fill="DFD8E7" w:themeFill="accent4" w:themeFillTint="40"/>
      </w:tcPr>
    </w:tblStylePr>
    <w:tblStylePr w:type="band2Vert"/>
    <w:tblStylePr w:type="band1Horz">
      <w:rPr>
        <w:rFonts w:ascii="Arial" w:hAnsi="Arial"/>
        <w:color w:val="B3A2C7" w:themeColor="accent4" w:themeTint="99"/>
        <w:sz w:val="22"/>
        <w14:textFill>
          <w14:solidFill>
            <w14:schemeClr w14:val="accent4">
              <w14:lumMod w14:val="60000"/>
              <w14:lumOff w14:val="40000"/>
            </w14:schemeClr>
          </w14:solidFill>
        </w14:textFill>
      </w:rPr>
      <w:tcPr>
        <w:shd w:val="clear" w:color="DFD8E7" w:themeColor="accent4" w:themeTint="40" w:fill="DFD8E7" w:themeFill="accent4" w:themeFillTint="40"/>
      </w:tcPr>
    </w:tblStylePr>
    <w:tblStylePr w:type="band2Horz">
      <w:rPr>
        <w:rFonts w:ascii="Arial" w:hAnsi="Arial"/>
        <w:color w:val="B3A2C7" w:themeColor="accent4" w:themeTint="99"/>
        <w:sz w:val="22"/>
        <w14:textFill>
          <w14:solidFill>
            <w14:schemeClr w14:val="accent4">
              <w14:lumMod w14:val="60000"/>
              <w14:lumOff w14:val="40000"/>
            </w14:schemeClr>
          </w14:solidFill>
        </w14:textFill>
      </w:rPr>
    </w:tblStylePr>
    <w:tblStylePr w:type="neCell"/>
    <w:tblStylePr w:type="nwCell"/>
    <w:tblStylePr w:type="seCell"/>
    <w:tblStylePr w:type="swCell"/>
  </w:style>
  <w:style w:type="table" w:customStyle="1" w:styleId="149">
    <w:name w:val="List Table 6 Colorful - Accent 5"/>
    <w:qFormat/>
    <w:uiPriority w:val="99"/>
    <w:pPr>
      <w:spacing w:after="0" w:line="240" w:lineRule="auto"/>
    </w:pPr>
    <w:tblPr>
      <w:tblBorders>
        <w:top w:val="single" w:color="92CCDC" w:themeColor="accent5" w:themeTint="9A" w:sz="4" w:space="0"/>
        <w:bottom w:val="single" w:color="92CCDC" w:themeColor="accent5" w:themeTint="9A" w:sz="4" w:space="0"/>
      </w:tblBorders>
    </w:tblPr>
    <w:tblStylePr w:type="firstRow">
      <w:rPr>
        <w:b/>
        <w:color w:val="93CDDD" w:themeColor="accent5" w:themeTint="99"/>
        <w14:textFill>
          <w14:solidFill>
            <w14:schemeClr w14:val="accent5">
              <w14:lumMod w14:val="60000"/>
              <w14:lumOff w14:val="40000"/>
            </w14:schemeClr>
          </w14:solidFill>
        </w14:textFill>
      </w:rPr>
      <w:tcPr>
        <w:tcBorders>
          <w:bottom w:val="single" w:color="92CCDC" w:themeColor="accent5" w:themeTint="9A" w:sz="4" w:space="0"/>
        </w:tcBorders>
      </w:tcPr>
    </w:tblStylePr>
    <w:tblStylePr w:type="lastRow">
      <w:rPr>
        <w:b/>
        <w:color w:val="93CDDD" w:themeColor="accent5" w:themeTint="99"/>
        <w14:textFill>
          <w14:solidFill>
            <w14:schemeClr w14:val="accent5">
              <w14:lumMod w14:val="60000"/>
              <w14:lumOff w14:val="40000"/>
            </w14:schemeClr>
          </w14:solidFill>
        </w14:textFill>
      </w:rPr>
      <w:tcPr>
        <w:tcBorders>
          <w:top w:val="single" w:color="92CCDC" w:themeColor="accent5" w:themeTint="9A" w:sz="4" w:space="0"/>
        </w:tcBorders>
      </w:tcPr>
    </w:tblStylePr>
    <w:tblStylePr w:type="firstCol">
      <w:rPr>
        <w:b/>
        <w:color w:val="93CDDD" w:themeColor="accent5" w:themeTint="99"/>
        <w14:textFill>
          <w14:solidFill>
            <w14:schemeClr w14:val="accent5">
              <w14:lumMod w14:val="60000"/>
              <w14:lumOff w14:val="40000"/>
            </w14:schemeClr>
          </w14:solidFill>
        </w14:textFill>
      </w:rPr>
    </w:tblStylePr>
    <w:tblStylePr w:type="lastCol">
      <w:rPr>
        <w:b/>
        <w:color w:val="93CDDD" w:themeColor="accent5" w:themeTint="99"/>
        <w14:textFill>
          <w14:solidFill>
            <w14:schemeClr w14:val="accent5">
              <w14:lumMod w14:val="60000"/>
              <w14:lumOff w14:val="40000"/>
            </w14:schemeClr>
          </w14:solidFill>
        </w14:textFill>
      </w:rPr>
    </w:tblStylePr>
    <w:tblStylePr w:type="band1Vert">
      <w:tcPr>
        <w:shd w:val="clear" w:color="D1EAF0" w:themeColor="accent5" w:themeTint="40" w:fill="D1EAF0" w:themeFill="accent5" w:themeFillTint="40"/>
      </w:tcPr>
    </w:tblStylePr>
    <w:tblStylePr w:type="band2Vert"/>
    <w:tblStylePr w:type="band1Horz">
      <w:rPr>
        <w:rFonts w:ascii="Arial" w:hAnsi="Arial"/>
        <w:color w:val="93CDDD" w:themeColor="accent5" w:themeTint="99"/>
        <w:sz w:val="22"/>
        <w14:textFill>
          <w14:solidFill>
            <w14:schemeClr w14:val="accent5">
              <w14:lumMod w14:val="60000"/>
              <w14:lumOff w14:val="40000"/>
            </w14:schemeClr>
          </w14:solidFill>
        </w14:textFill>
      </w:rPr>
      <w:tcPr>
        <w:shd w:val="clear" w:color="D1EAF0" w:themeColor="accent5" w:themeTint="40" w:fill="D1EAF0" w:themeFill="accent5" w:themeFillTint="40"/>
      </w:tcPr>
    </w:tblStylePr>
    <w:tblStylePr w:type="band2Horz">
      <w:rPr>
        <w:rFonts w:ascii="Arial" w:hAnsi="Arial"/>
        <w:color w:val="93CDDD" w:themeColor="accent5" w:themeTint="99"/>
        <w:sz w:val="22"/>
        <w14:textFill>
          <w14:solidFill>
            <w14:schemeClr w14:val="accent5">
              <w14:lumMod w14:val="60000"/>
              <w14:lumOff w14:val="40000"/>
            </w14:schemeClr>
          </w14:solidFill>
        </w14:textFill>
      </w:rPr>
    </w:tblStylePr>
    <w:tblStylePr w:type="neCell"/>
    <w:tblStylePr w:type="nwCell"/>
    <w:tblStylePr w:type="seCell"/>
    <w:tblStylePr w:type="swCell"/>
  </w:style>
  <w:style w:type="table" w:customStyle="1" w:styleId="150">
    <w:name w:val="List Table 6 Colorful - Accent 6"/>
    <w:qFormat/>
    <w:uiPriority w:val="99"/>
    <w:pPr>
      <w:spacing w:after="0" w:line="240" w:lineRule="auto"/>
    </w:pPr>
    <w:tblPr>
      <w:tblBorders>
        <w:top w:val="single" w:color="FAC090" w:themeColor="accent6" w:themeTint="98" w:sz="4" w:space="0"/>
        <w:bottom w:val="single" w:color="FAC090" w:themeColor="accent6" w:themeTint="98" w:sz="4" w:space="0"/>
      </w:tblBorders>
    </w:tblPr>
    <w:tblStylePr w:type="firstRow">
      <w:rPr>
        <w:b/>
        <w:color w:val="FAC090" w:themeColor="accent6" w:themeTint="99"/>
        <w14:textFill>
          <w14:solidFill>
            <w14:schemeClr w14:val="accent6">
              <w14:lumMod w14:val="60000"/>
              <w14:lumOff w14:val="40000"/>
            </w14:schemeClr>
          </w14:solidFill>
        </w14:textFill>
      </w:rPr>
      <w:tcPr>
        <w:tcBorders>
          <w:bottom w:val="single" w:color="FAC090" w:themeColor="accent6" w:themeTint="98" w:sz="4" w:space="0"/>
        </w:tcBorders>
      </w:tcPr>
    </w:tblStylePr>
    <w:tblStylePr w:type="lastRow">
      <w:rPr>
        <w:b/>
        <w:color w:val="FAC090" w:themeColor="accent6" w:themeTint="99"/>
        <w14:textFill>
          <w14:solidFill>
            <w14:schemeClr w14:val="accent6">
              <w14:lumMod w14:val="60000"/>
              <w14:lumOff w14:val="40000"/>
            </w14:schemeClr>
          </w14:solidFill>
        </w14:textFill>
      </w:rPr>
      <w:tcPr>
        <w:tcBorders>
          <w:top w:val="single" w:color="FAC090" w:themeColor="accent6" w:themeTint="98" w:sz="4" w:space="0"/>
        </w:tcBorders>
      </w:tcPr>
    </w:tblStylePr>
    <w:tblStylePr w:type="firstCol">
      <w:rPr>
        <w:b/>
        <w:color w:val="FAC090" w:themeColor="accent6" w:themeTint="99"/>
        <w14:textFill>
          <w14:solidFill>
            <w14:schemeClr w14:val="accent6">
              <w14:lumMod w14:val="60000"/>
              <w14:lumOff w14:val="40000"/>
            </w14:schemeClr>
          </w14:solidFill>
        </w14:textFill>
      </w:rPr>
    </w:tblStylePr>
    <w:tblStylePr w:type="lastCol">
      <w:rPr>
        <w:b/>
        <w:color w:val="FAC090" w:themeColor="accent6" w:themeTint="99"/>
        <w14:textFill>
          <w14:solidFill>
            <w14:schemeClr w14:val="accent6">
              <w14:lumMod w14:val="60000"/>
              <w14:lumOff w14:val="40000"/>
            </w14:schemeClr>
          </w14:solidFill>
        </w14:textFill>
      </w:rPr>
    </w:tblStylePr>
    <w:tblStylePr w:type="band1Vert">
      <w:tcPr>
        <w:shd w:val="clear" w:color="FCE4D0" w:themeColor="accent6" w:themeTint="40" w:fill="FCE4D0" w:themeFill="accent6" w:themeFillTint="40"/>
      </w:tcPr>
    </w:tblStylePr>
    <w:tblStylePr w:type="band2Vert"/>
    <w:tblStylePr w:type="band1Horz">
      <w:rPr>
        <w:rFonts w:ascii="Arial" w:hAnsi="Arial"/>
        <w:color w:val="FAC090" w:themeColor="accent6" w:themeTint="99"/>
        <w:sz w:val="22"/>
        <w14:textFill>
          <w14:solidFill>
            <w14:schemeClr w14:val="accent6">
              <w14:lumMod w14:val="60000"/>
              <w14:lumOff w14:val="40000"/>
            </w14:schemeClr>
          </w14:solidFill>
        </w14:textFill>
      </w:rPr>
      <w:tcPr>
        <w:shd w:val="clear" w:color="FCE4D0" w:themeColor="accent6" w:themeTint="40" w:fill="FCE4D0" w:themeFill="accent6" w:themeFillTint="40"/>
      </w:tcPr>
    </w:tblStylePr>
    <w:tblStylePr w:type="band2Horz">
      <w:rPr>
        <w:rFonts w:ascii="Arial" w:hAnsi="Arial"/>
        <w:color w:val="FAC090" w:themeColor="accent6" w:themeTint="99"/>
        <w:sz w:val="22"/>
        <w14:textFill>
          <w14:solidFill>
            <w14:schemeClr w14:val="accent6">
              <w14:lumMod w14:val="60000"/>
              <w14:lumOff w14:val="40000"/>
            </w14:schemeClr>
          </w14:solidFill>
        </w14:textFill>
      </w:rPr>
    </w:tblStylePr>
    <w:tblStylePr w:type="neCell"/>
    <w:tblStylePr w:type="nwCell"/>
    <w:tblStylePr w:type="seCell"/>
    <w:tblStylePr w:type="swCell"/>
  </w:style>
  <w:style w:type="table" w:customStyle="1" w:styleId="151">
    <w:name w:val="List Table 7 Colorful"/>
    <w:qFormat/>
    <w:uiPriority w:val="99"/>
    <w:pPr>
      <w:spacing w:after="0" w:line="240" w:lineRule="auto"/>
    </w:pPr>
    <w:tblPr>
      <w:tblBorders>
        <w:right w:val="single" w:color="7E7E7E" w:themeColor="text1" w:themeTint="80" w:sz="4" w:space="0"/>
      </w:tblBorders>
    </w:tblPr>
    <w:tblStylePr w:type="firstRow">
      <w:rPr>
        <w:rFonts w:ascii="Arial" w:hAnsi="Arial"/>
        <w:i/>
        <w:color w:val="808080" w:themeColor="text1" w:themeTint="80"/>
        <w:sz w:val="22"/>
        <w14:textFill>
          <w14:solidFill>
            <w14:schemeClr w14:val="tx1">
              <w14:lumMod w14:val="50000"/>
              <w14:lumOff w14:val="50000"/>
            </w14:schemeClr>
          </w14:solidFill>
        </w14:textFill>
      </w:rPr>
      <w:tcPr>
        <w:tcBorders>
          <w:top w:val="nil"/>
          <w:left w:val="nil"/>
          <w:bottom w:val="single" w:color="7E7E7E" w:themeColor="text1" w:themeTint="80" w:sz="4" w:space="0"/>
          <w:right w:val="nil"/>
        </w:tcBorders>
        <w:shd w:val="clear" w:color="FFFFFF" w:themeColor="light1" w:fill="FFFFFF" w:themeFill="light1"/>
      </w:tcPr>
    </w:tblStylePr>
    <w:tblStylePr w:type="lastRow">
      <w:rPr>
        <w:rFonts w:ascii="Arial" w:hAnsi="Arial"/>
        <w:i/>
        <w:color w:val="808080" w:themeColor="text1" w:themeTint="80"/>
        <w:sz w:val="22"/>
        <w14:textFill>
          <w14:solidFill>
            <w14:schemeClr w14:val="tx1">
              <w14:lumMod w14:val="50000"/>
              <w14:lumOff w14:val="50000"/>
            </w14:schemeClr>
          </w14:solidFill>
        </w14:textFill>
      </w:rPr>
      <w:tcPr>
        <w:tcBorders>
          <w:top w:val="single" w:color="7E7E7E" w:themeColor="text1" w:themeTint="80" w:sz="4" w:space="0"/>
          <w:left w:val="nil"/>
          <w:bottom w:val="nil"/>
          <w:right w:val="nil"/>
        </w:tcBorders>
        <w:shd w:val="clear" w:color="FFFFFF" w:themeColor="light1" w:fill="FFFFFF" w:themeFill="light1"/>
      </w:tcPr>
    </w:tblStylePr>
    <w:tblStylePr w:type="firstCol">
      <w:pPr>
        <w:jc w:val="right"/>
      </w:pPr>
      <w:rPr>
        <w:rFonts w:ascii="Arial" w:hAnsi="Arial"/>
        <w:i/>
        <w:color w:val="808080" w:themeColor="text1" w:themeTint="80"/>
        <w:sz w:val="22"/>
        <w14:textFill>
          <w14:solidFill>
            <w14:schemeClr w14:val="tx1">
              <w14:lumMod w14:val="50000"/>
              <w14:lumOff w14:val="50000"/>
            </w14:schemeClr>
          </w14:solidFill>
        </w14:textFill>
      </w:rPr>
      <w:tcPr>
        <w:tcBorders>
          <w:top w:val="nil"/>
          <w:left w:val="nil"/>
          <w:bottom w:val="nil"/>
          <w:right w:val="single" w:color="7E7E7E" w:themeColor="text1" w:themeTint="80" w:sz="4" w:space="0"/>
        </w:tcBorders>
        <w:shd w:val="clear" w:color="FFFFFF" w:fill="auto"/>
      </w:tcPr>
    </w:tblStylePr>
    <w:tblStylePr w:type="lastCol">
      <w:rPr>
        <w:rFonts w:ascii="Arial" w:hAnsi="Arial"/>
        <w:i/>
        <w:color w:val="808080" w:themeColor="text1" w:themeTint="80"/>
        <w:sz w:val="22"/>
        <w14:textFill>
          <w14:solidFill>
            <w14:schemeClr w14:val="tx1">
              <w14:lumMod w14:val="50000"/>
              <w14:lumOff w14:val="50000"/>
            </w14:schemeClr>
          </w14:solidFill>
        </w14:textFill>
      </w:rPr>
      <w:tcPr>
        <w:tcBorders>
          <w:top w:val="nil"/>
          <w:left w:val="single" w:color="7E7E7E" w:themeColor="text1" w:themeTint="80" w:sz="4" w:space="0"/>
          <w:bottom w:val="nil"/>
          <w:right w:val="nil"/>
        </w:tcBorders>
        <w:shd w:val="clear" w:color="FFFFFF" w:fill="auto"/>
      </w:tcPr>
    </w:tblStylePr>
    <w:tblStylePr w:type="band1Vert">
      <w:tcPr>
        <w:shd w:val="clear" w:color="BEBEBE" w:themeColor="text1" w:themeTint="40" w:fill="BEBEBE" w:themeFill="text1" w:themeFillTint="40"/>
      </w:tcPr>
    </w:tblStylePr>
    <w:tblStylePr w:type="band2Vert"/>
    <w:tblStylePr w:type="band1Horz">
      <w:rPr>
        <w:rFonts w:ascii="Arial" w:hAnsi="Arial"/>
        <w:color w:val="808080" w:themeColor="text1" w:themeTint="80"/>
        <w:sz w:val="22"/>
        <w14:textFill>
          <w14:solidFill>
            <w14:schemeClr w14:val="tx1">
              <w14:lumMod w14:val="50000"/>
              <w14:lumOff w14:val="50000"/>
            </w14:schemeClr>
          </w14:solidFill>
        </w14:textFill>
      </w:rPr>
      <w:tcPr>
        <w:shd w:val="clear" w:color="BEBEBE" w:themeColor="text1" w:themeTint="40" w:fill="BEBEBE" w:themeFill="text1" w:themeFillTint="40"/>
      </w:tcPr>
    </w:tblStylePr>
    <w:tblStylePr w:type="band2Horz">
      <w:rPr>
        <w:rFonts w:ascii="Arial" w:hAnsi="Arial"/>
        <w:color w:val="808080" w:themeColor="text1" w:themeTint="80"/>
        <w:sz w:val="22"/>
        <w14:textFill>
          <w14:solidFill>
            <w14:schemeClr w14:val="tx1">
              <w14:lumMod w14:val="50000"/>
              <w14:lumOff w14:val="50000"/>
            </w14:schemeClr>
          </w14:solidFill>
        </w14:textFill>
      </w:rPr>
    </w:tblStylePr>
    <w:tblStylePr w:type="neCell"/>
    <w:tblStylePr w:type="nwCell"/>
    <w:tblStylePr w:type="seCell"/>
    <w:tblStylePr w:type="swCell"/>
  </w:style>
  <w:style w:type="table" w:customStyle="1" w:styleId="152">
    <w:name w:val="List Table 7 Colorful - Accent 1"/>
    <w:qFormat/>
    <w:uiPriority w:val="99"/>
    <w:pPr>
      <w:spacing w:after="0" w:line="240" w:lineRule="auto"/>
    </w:pPr>
    <w:tblPr>
      <w:tblBorders>
        <w:right w:val="single" w:color="4F81BD" w:themeColor="accent1" w:sz="4" w:space="0"/>
      </w:tblBorders>
    </w:tblPr>
    <w:tblStylePr w:type="firstRow">
      <w:rPr>
        <w:rFonts w:ascii="Arial" w:hAnsi="Arial"/>
        <w:i/>
        <w:color w:val="2A4B71" w:themeColor="accent1" w:themeShade="94"/>
        <w:sz w:val="22"/>
      </w:rPr>
      <w:tcPr>
        <w:tcBorders>
          <w:top w:val="nil"/>
          <w:left w:val="nil"/>
          <w:bottom w:val="single" w:color="4F81BD" w:themeColor="accent1" w:sz="4" w:space="0"/>
          <w:right w:val="nil"/>
        </w:tcBorders>
        <w:shd w:val="clear" w:color="FFFFFF" w:themeColor="light1" w:fill="FFFFFF" w:themeFill="light1"/>
      </w:tcPr>
    </w:tblStylePr>
    <w:tblStylePr w:type="lastRow">
      <w:rPr>
        <w:rFonts w:ascii="Arial" w:hAnsi="Arial"/>
        <w:i/>
        <w:color w:val="2A4B71" w:themeColor="accent1" w:themeShade="94"/>
        <w:sz w:val="22"/>
      </w:rPr>
      <w:tcPr>
        <w:tcBorders>
          <w:top w:val="single" w:color="4F81BD" w:themeColor="accent1" w:sz="4" w:space="0"/>
          <w:left w:val="nil"/>
          <w:bottom w:val="nil"/>
          <w:right w:val="nil"/>
        </w:tcBorders>
        <w:shd w:val="clear" w:color="FFFFFF" w:themeColor="light1" w:fill="FFFFFF" w:themeFill="light1"/>
      </w:tcPr>
    </w:tblStylePr>
    <w:tblStylePr w:type="firstCol">
      <w:pPr>
        <w:jc w:val="right"/>
      </w:pPr>
      <w:rPr>
        <w:rFonts w:ascii="Arial" w:hAnsi="Arial"/>
        <w:i/>
        <w:color w:val="2A4B71" w:themeColor="accent1" w:themeShade="94"/>
        <w:sz w:val="22"/>
      </w:rPr>
      <w:tcPr>
        <w:tcBorders>
          <w:top w:val="nil"/>
          <w:left w:val="nil"/>
          <w:bottom w:val="nil"/>
          <w:right w:val="single" w:color="4F81BD" w:themeColor="accent1" w:sz="4" w:space="0"/>
        </w:tcBorders>
        <w:shd w:val="clear" w:color="FFFFFF" w:fill="auto"/>
      </w:tcPr>
    </w:tblStylePr>
    <w:tblStylePr w:type="lastCol">
      <w:rPr>
        <w:rFonts w:ascii="Arial" w:hAnsi="Arial"/>
        <w:i/>
        <w:color w:val="2A4B71" w:themeColor="accent1" w:themeShade="94"/>
        <w:sz w:val="22"/>
      </w:rPr>
      <w:tcPr>
        <w:tcBorders>
          <w:top w:val="nil"/>
          <w:left w:val="single" w:color="4F81BD" w:themeColor="accent1" w:sz="4" w:space="0"/>
          <w:bottom w:val="nil"/>
          <w:right w:val="nil"/>
        </w:tcBorders>
        <w:shd w:val="clear" w:color="FFFFFF" w:fill="auto"/>
      </w:tcPr>
    </w:tblStylePr>
    <w:tblStylePr w:type="band1Vert">
      <w:tcPr>
        <w:shd w:val="clear" w:color="D2DFEE" w:themeColor="accent1" w:themeTint="40" w:fill="D2DFEE" w:themeFill="accent1" w:themeFillTint="40"/>
      </w:tcPr>
    </w:tblStylePr>
    <w:tblStylePr w:type="band2Vert"/>
    <w:tblStylePr w:type="band1Horz">
      <w:rPr>
        <w:rFonts w:ascii="Arial" w:hAnsi="Arial"/>
        <w:color w:val="2A4B71" w:themeColor="accent1" w:themeShade="94"/>
        <w:sz w:val="22"/>
      </w:rPr>
      <w:tcPr>
        <w:shd w:val="clear" w:color="D2DFEE" w:themeColor="accent1" w:themeTint="40" w:fill="D2DFEE" w:themeFill="accent1" w:themeFillTint="40"/>
      </w:tcPr>
    </w:tblStylePr>
    <w:tblStylePr w:type="band2Horz">
      <w:rPr>
        <w:rFonts w:ascii="Arial" w:hAnsi="Arial"/>
        <w:color w:val="2A4B71" w:themeColor="accent1" w:themeShade="94"/>
        <w:sz w:val="22"/>
      </w:rPr>
    </w:tblStylePr>
    <w:tblStylePr w:type="neCell"/>
    <w:tblStylePr w:type="nwCell"/>
    <w:tblStylePr w:type="seCell"/>
    <w:tblStylePr w:type="swCell"/>
  </w:style>
  <w:style w:type="table" w:customStyle="1" w:styleId="153">
    <w:name w:val="List Table 7 Colorful - Accent 2"/>
    <w:qFormat/>
    <w:uiPriority w:val="99"/>
    <w:pPr>
      <w:spacing w:after="0" w:line="240" w:lineRule="auto"/>
    </w:pPr>
    <w:tblPr>
      <w:tblBorders>
        <w:right w:val="single" w:color="D99795" w:themeColor="accent2" w:themeTint="97" w:sz="4" w:space="0"/>
      </w:tblBorders>
    </w:tblPr>
    <w:tblStylePr w:type="firstRow">
      <w:rPr>
        <w:rFonts w:ascii="Arial" w:hAnsi="Arial"/>
        <w:i/>
        <w:color w:val="DA9896" w:themeColor="accent2" w:themeTint="96"/>
        <w:sz w:val="22"/>
        <w14:textFill>
          <w14:solidFill>
            <w14:schemeClr w14:val="accent2">
              <w14:lumMod w14:val="59000"/>
              <w14:lumOff w14:val="41000"/>
            </w14:schemeClr>
          </w14:solidFill>
        </w14:textFill>
      </w:rPr>
      <w:tcPr>
        <w:tcBorders>
          <w:top w:val="nil"/>
          <w:left w:val="nil"/>
          <w:bottom w:val="single" w:color="D99795" w:themeColor="accent2" w:themeTint="97" w:sz="4" w:space="0"/>
          <w:right w:val="nil"/>
        </w:tcBorders>
        <w:shd w:val="clear" w:color="FFFFFF" w:themeColor="light1" w:fill="FFFFFF" w:themeFill="light1"/>
      </w:tcPr>
    </w:tblStylePr>
    <w:tblStylePr w:type="lastRow">
      <w:rPr>
        <w:rFonts w:ascii="Arial" w:hAnsi="Arial"/>
        <w:i/>
        <w:color w:val="DA9896" w:themeColor="accent2" w:themeTint="96"/>
        <w:sz w:val="22"/>
        <w14:textFill>
          <w14:solidFill>
            <w14:schemeClr w14:val="accent2">
              <w14:lumMod w14:val="59000"/>
              <w14:lumOff w14:val="41000"/>
            </w14:schemeClr>
          </w14:solidFill>
        </w14:textFill>
      </w:rPr>
      <w:tcPr>
        <w:tcBorders>
          <w:top w:val="single" w:color="D99795" w:themeColor="accent2" w:themeTint="97" w:sz="4" w:space="0"/>
          <w:left w:val="nil"/>
          <w:bottom w:val="nil"/>
          <w:right w:val="nil"/>
        </w:tcBorders>
        <w:shd w:val="clear" w:color="FFFFFF" w:themeColor="light1" w:fill="FFFFFF" w:themeFill="light1"/>
      </w:tcPr>
    </w:tblStylePr>
    <w:tblStylePr w:type="firstCol">
      <w:pPr>
        <w:jc w:val="right"/>
      </w:pPr>
      <w:rPr>
        <w:rFonts w:ascii="Arial" w:hAnsi="Arial"/>
        <w:i/>
        <w:color w:val="DA9896" w:themeColor="accent2" w:themeTint="96"/>
        <w:sz w:val="22"/>
        <w14:textFill>
          <w14:solidFill>
            <w14:schemeClr w14:val="accent2">
              <w14:lumMod w14:val="59000"/>
              <w14:lumOff w14:val="41000"/>
            </w14:schemeClr>
          </w14:solidFill>
        </w14:textFill>
      </w:rPr>
      <w:tcPr>
        <w:tcBorders>
          <w:top w:val="nil"/>
          <w:left w:val="nil"/>
          <w:bottom w:val="nil"/>
          <w:right w:val="single" w:color="D99795" w:themeColor="accent2" w:themeTint="97" w:sz="4" w:space="0"/>
        </w:tcBorders>
        <w:shd w:val="clear" w:color="FFFFFF" w:fill="auto"/>
      </w:tcPr>
    </w:tblStylePr>
    <w:tblStylePr w:type="lastCol">
      <w:rPr>
        <w:rFonts w:ascii="Arial" w:hAnsi="Arial"/>
        <w:i/>
        <w:color w:val="DA9896" w:themeColor="accent2" w:themeTint="96"/>
        <w:sz w:val="22"/>
        <w14:textFill>
          <w14:solidFill>
            <w14:schemeClr w14:val="accent2">
              <w14:lumMod w14:val="59000"/>
              <w14:lumOff w14:val="41000"/>
            </w14:schemeClr>
          </w14:solidFill>
        </w14:textFill>
      </w:rPr>
      <w:tcPr>
        <w:tcBorders>
          <w:top w:val="nil"/>
          <w:left w:val="single" w:color="D99795" w:themeColor="accent2" w:themeTint="97" w:sz="4" w:space="0"/>
          <w:bottom w:val="nil"/>
          <w:right w:val="nil"/>
        </w:tcBorders>
        <w:shd w:val="clear" w:color="FFFFFF" w:fill="auto"/>
      </w:tcPr>
    </w:tblStylePr>
    <w:tblStylePr w:type="band1Vert">
      <w:tcPr>
        <w:shd w:val="clear" w:color="EFD3D2" w:themeColor="accent2" w:themeTint="40" w:fill="EFD3D2" w:themeFill="accent2" w:themeFillTint="40"/>
      </w:tcPr>
    </w:tblStylePr>
    <w:tblStylePr w:type="band2Vert"/>
    <w:tblStylePr w:type="band1Horz">
      <w:rPr>
        <w:rFonts w:ascii="Arial" w:hAnsi="Arial"/>
        <w:color w:val="DA9896" w:themeColor="accent2" w:themeTint="96"/>
        <w:sz w:val="22"/>
        <w14:textFill>
          <w14:solidFill>
            <w14:schemeClr w14:val="accent2">
              <w14:lumMod w14:val="59000"/>
              <w14:lumOff w14:val="41000"/>
            </w14:schemeClr>
          </w14:solidFill>
        </w14:textFill>
      </w:rPr>
      <w:tcPr>
        <w:shd w:val="clear" w:color="EFD3D2" w:themeColor="accent2" w:themeTint="40" w:fill="EFD3D2" w:themeFill="accent2" w:themeFillTint="40"/>
      </w:tcPr>
    </w:tblStylePr>
    <w:tblStylePr w:type="band2Horz">
      <w:rPr>
        <w:rFonts w:ascii="Arial" w:hAnsi="Arial"/>
        <w:color w:val="DA9896" w:themeColor="accent2" w:themeTint="96"/>
        <w:sz w:val="22"/>
        <w14:textFill>
          <w14:solidFill>
            <w14:schemeClr w14:val="accent2">
              <w14:lumMod w14:val="59000"/>
              <w14:lumOff w14:val="41000"/>
            </w14:schemeClr>
          </w14:solidFill>
        </w14:textFill>
      </w:rPr>
    </w:tblStylePr>
    <w:tblStylePr w:type="neCell"/>
    <w:tblStylePr w:type="nwCell"/>
    <w:tblStylePr w:type="seCell"/>
    <w:tblStylePr w:type="swCell"/>
  </w:style>
  <w:style w:type="table" w:customStyle="1" w:styleId="154">
    <w:name w:val="List Table 7 Colorful - Accent 3"/>
    <w:qFormat/>
    <w:uiPriority w:val="99"/>
    <w:pPr>
      <w:spacing w:after="0" w:line="240" w:lineRule="auto"/>
    </w:pPr>
    <w:tblPr>
      <w:tblBorders>
        <w:right w:val="single" w:color="C3D69C" w:themeColor="accent3" w:themeTint="98" w:sz="4" w:space="0"/>
      </w:tblBorders>
    </w:tblPr>
    <w:tblStylePr w:type="firstRow">
      <w:rPr>
        <w:rFonts w:ascii="Arial" w:hAnsi="Arial"/>
        <w:i/>
        <w:color w:val="C3D69B" w:themeColor="accent3" w:themeTint="99"/>
        <w:sz w:val="22"/>
        <w14:textFill>
          <w14:solidFill>
            <w14:schemeClr w14:val="accent3">
              <w14:lumMod w14:val="60000"/>
              <w14:lumOff w14:val="40000"/>
            </w14:schemeClr>
          </w14:solidFill>
        </w14:textFill>
      </w:rPr>
      <w:tcPr>
        <w:tcBorders>
          <w:top w:val="nil"/>
          <w:left w:val="nil"/>
          <w:bottom w:val="single" w:color="C3D69C" w:themeColor="accent3" w:themeTint="98" w:sz="4" w:space="0"/>
          <w:right w:val="nil"/>
        </w:tcBorders>
        <w:shd w:val="clear" w:color="FFFFFF" w:themeColor="light1" w:fill="FFFFFF" w:themeFill="light1"/>
      </w:tcPr>
    </w:tblStylePr>
    <w:tblStylePr w:type="lastRow">
      <w:rPr>
        <w:rFonts w:ascii="Arial" w:hAnsi="Arial"/>
        <w:i/>
        <w:color w:val="C3D69B" w:themeColor="accent3" w:themeTint="99"/>
        <w:sz w:val="22"/>
        <w14:textFill>
          <w14:solidFill>
            <w14:schemeClr w14:val="accent3">
              <w14:lumMod w14:val="60000"/>
              <w14:lumOff w14:val="40000"/>
            </w14:schemeClr>
          </w14:solidFill>
        </w14:textFill>
      </w:rPr>
      <w:tcPr>
        <w:tcBorders>
          <w:top w:val="single" w:color="C3D69C" w:themeColor="accent3" w:themeTint="98" w:sz="4" w:space="0"/>
          <w:left w:val="nil"/>
          <w:bottom w:val="nil"/>
          <w:right w:val="nil"/>
        </w:tcBorders>
        <w:shd w:val="clear" w:color="FFFFFF" w:themeColor="light1" w:fill="FFFFFF" w:themeFill="light1"/>
      </w:tcPr>
    </w:tblStylePr>
    <w:tblStylePr w:type="firstCol">
      <w:pPr>
        <w:jc w:val="right"/>
      </w:pPr>
      <w:rPr>
        <w:rFonts w:ascii="Arial" w:hAnsi="Arial"/>
        <w:i/>
        <w:color w:val="C3D69B" w:themeColor="accent3" w:themeTint="99"/>
        <w:sz w:val="22"/>
        <w14:textFill>
          <w14:solidFill>
            <w14:schemeClr w14:val="accent3">
              <w14:lumMod w14:val="60000"/>
              <w14:lumOff w14:val="40000"/>
            </w14:schemeClr>
          </w14:solidFill>
        </w14:textFill>
      </w:rPr>
      <w:tcPr>
        <w:tcBorders>
          <w:top w:val="nil"/>
          <w:left w:val="nil"/>
          <w:bottom w:val="nil"/>
          <w:right w:val="single" w:color="C3D69C" w:themeColor="accent3" w:themeTint="98" w:sz="4" w:space="0"/>
        </w:tcBorders>
        <w:shd w:val="clear" w:color="FFFFFF" w:fill="auto"/>
      </w:tcPr>
    </w:tblStylePr>
    <w:tblStylePr w:type="lastCol">
      <w:rPr>
        <w:rFonts w:ascii="Arial" w:hAnsi="Arial"/>
        <w:i/>
        <w:color w:val="C3D69B" w:themeColor="accent3" w:themeTint="99"/>
        <w:sz w:val="22"/>
        <w14:textFill>
          <w14:solidFill>
            <w14:schemeClr w14:val="accent3">
              <w14:lumMod w14:val="60000"/>
              <w14:lumOff w14:val="40000"/>
            </w14:schemeClr>
          </w14:solidFill>
        </w14:textFill>
      </w:rPr>
      <w:tcPr>
        <w:tcBorders>
          <w:top w:val="nil"/>
          <w:left w:val="single" w:color="C3D69C" w:themeColor="accent3" w:themeTint="98" w:sz="4" w:space="0"/>
          <w:bottom w:val="nil"/>
          <w:right w:val="nil"/>
        </w:tcBorders>
        <w:shd w:val="clear" w:color="FFFFFF" w:fill="auto"/>
      </w:tcPr>
    </w:tblStylePr>
    <w:tblStylePr w:type="band1Vert">
      <w:tcPr>
        <w:shd w:val="clear" w:color="E5EDD5" w:themeColor="accent3" w:themeTint="40" w:fill="E5EDD5" w:themeFill="accent3" w:themeFillTint="40"/>
      </w:tcPr>
    </w:tblStylePr>
    <w:tblStylePr w:type="band2Vert"/>
    <w:tblStylePr w:type="band1Horz">
      <w:rPr>
        <w:rFonts w:ascii="Arial" w:hAnsi="Arial"/>
        <w:color w:val="C3D69B" w:themeColor="accent3" w:themeTint="99"/>
        <w:sz w:val="22"/>
        <w14:textFill>
          <w14:solidFill>
            <w14:schemeClr w14:val="accent3">
              <w14:lumMod w14:val="60000"/>
              <w14:lumOff w14:val="40000"/>
            </w14:schemeClr>
          </w14:solidFill>
        </w14:textFill>
      </w:rPr>
      <w:tcPr>
        <w:shd w:val="clear" w:color="E5EDD5" w:themeColor="accent3" w:themeTint="40" w:fill="E5EDD5" w:themeFill="accent3" w:themeFillTint="40"/>
      </w:tcPr>
    </w:tblStylePr>
    <w:tblStylePr w:type="band2Horz">
      <w:rPr>
        <w:rFonts w:ascii="Arial" w:hAnsi="Arial"/>
        <w:color w:val="C3D69B" w:themeColor="accent3" w:themeTint="99"/>
        <w:sz w:val="22"/>
        <w14:textFill>
          <w14:solidFill>
            <w14:schemeClr w14:val="accent3">
              <w14:lumMod w14:val="60000"/>
              <w14:lumOff w14:val="40000"/>
            </w14:schemeClr>
          </w14:solidFill>
        </w14:textFill>
      </w:rPr>
    </w:tblStylePr>
    <w:tblStylePr w:type="neCell"/>
    <w:tblStylePr w:type="nwCell"/>
    <w:tblStylePr w:type="seCell"/>
    <w:tblStylePr w:type="swCell"/>
  </w:style>
  <w:style w:type="table" w:customStyle="1" w:styleId="155">
    <w:name w:val="List Table 7 Colorful - Accent 4"/>
    <w:qFormat/>
    <w:uiPriority w:val="99"/>
    <w:pPr>
      <w:spacing w:after="0" w:line="240" w:lineRule="auto"/>
    </w:pPr>
    <w:tblPr>
      <w:tblBorders>
        <w:right w:val="single" w:color="B2A1C6" w:themeColor="accent4" w:themeTint="9A" w:sz="4" w:space="0"/>
      </w:tblBorders>
    </w:tblPr>
    <w:tblStylePr w:type="firstRow">
      <w:rPr>
        <w:rFonts w:ascii="Arial" w:hAnsi="Arial"/>
        <w:i/>
        <w:color w:val="B3A2C7" w:themeColor="accent4" w:themeTint="99"/>
        <w:sz w:val="22"/>
        <w14:textFill>
          <w14:solidFill>
            <w14:schemeClr w14:val="accent4">
              <w14:lumMod w14:val="60000"/>
              <w14:lumOff w14:val="40000"/>
            </w14:schemeClr>
          </w14:solidFill>
        </w14:textFill>
      </w:rPr>
      <w:tcPr>
        <w:tcBorders>
          <w:top w:val="nil"/>
          <w:left w:val="nil"/>
          <w:bottom w:val="single" w:color="B2A1C6" w:themeColor="accent4" w:themeTint="9A" w:sz="4" w:space="0"/>
          <w:right w:val="nil"/>
        </w:tcBorders>
        <w:shd w:val="clear" w:color="FFFFFF" w:themeColor="light1" w:fill="FFFFFF" w:themeFill="light1"/>
      </w:tcPr>
    </w:tblStylePr>
    <w:tblStylePr w:type="lastRow">
      <w:rPr>
        <w:rFonts w:ascii="Arial" w:hAnsi="Arial"/>
        <w:i/>
        <w:color w:val="B3A2C7" w:themeColor="accent4" w:themeTint="99"/>
        <w:sz w:val="22"/>
        <w14:textFill>
          <w14:solidFill>
            <w14:schemeClr w14:val="accent4">
              <w14:lumMod w14:val="60000"/>
              <w14:lumOff w14:val="40000"/>
            </w14:schemeClr>
          </w14:solidFill>
        </w14:textFill>
      </w:rPr>
      <w:tcPr>
        <w:tcBorders>
          <w:top w:val="single" w:color="B2A1C6" w:themeColor="accent4" w:themeTint="9A" w:sz="4" w:space="0"/>
          <w:left w:val="nil"/>
          <w:bottom w:val="nil"/>
          <w:right w:val="nil"/>
        </w:tcBorders>
        <w:shd w:val="clear" w:color="FFFFFF" w:themeColor="light1" w:fill="FFFFFF" w:themeFill="light1"/>
      </w:tcPr>
    </w:tblStylePr>
    <w:tblStylePr w:type="firstCol">
      <w:pPr>
        <w:jc w:val="right"/>
      </w:pPr>
      <w:rPr>
        <w:rFonts w:ascii="Arial" w:hAnsi="Arial"/>
        <w:i/>
        <w:color w:val="B3A2C7" w:themeColor="accent4" w:themeTint="99"/>
        <w:sz w:val="22"/>
        <w14:textFill>
          <w14:solidFill>
            <w14:schemeClr w14:val="accent4">
              <w14:lumMod w14:val="60000"/>
              <w14:lumOff w14:val="40000"/>
            </w14:schemeClr>
          </w14:solidFill>
        </w14:textFill>
      </w:rPr>
      <w:tcPr>
        <w:tcBorders>
          <w:top w:val="nil"/>
          <w:left w:val="nil"/>
          <w:bottom w:val="nil"/>
          <w:right w:val="single" w:color="B2A1C6" w:themeColor="accent4" w:themeTint="9A" w:sz="4" w:space="0"/>
        </w:tcBorders>
        <w:shd w:val="clear" w:color="FFFFFF" w:fill="auto"/>
      </w:tcPr>
    </w:tblStylePr>
    <w:tblStylePr w:type="lastCol">
      <w:rPr>
        <w:rFonts w:ascii="Arial" w:hAnsi="Arial"/>
        <w:i/>
        <w:color w:val="B3A2C7" w:themeColor="accent4" w:themeTint="99"/>
        <w:sz w:val="22"/>
        <w14:textFill>
          <w14:solidFill>
            <w14:schemeClr w14:val="accent4">
              <w14:lumMod w14:val="60000"/>
              <w14:lumOff w14:val="40000"/>
            </w14:schemeClr>
          </w14:solidFill>
        </w14:textFill>
      </w:rPr>
      <w:tcPr>
        <w:tcBorders>
          <w:top w:val="nil"/>
          <w:left w:val="single" w:color="B2A1C6" w:themeColor="accent4" w:themeTint="9A" w:sz="4" w:space="0"/>
          <w:bottom w:val="nil"/>
          <w:right w:val="nil"/>
        </w:tcBorders>
        <w:shd w:val="clear" w:color="FFFFFF" w:fill="auto"/>
      </w:tcPr>
    </w:tblStylePr>
    <w:tblStylePr w:type="band1Vert">
      <w:tcPr>
        <w:shd w:val="clear" w:color="DFD8E7" w:themeColor="accent4" w:themeTint="40" w:fill="DFD8E7" w:themeFill="accent4" w:themeFillTint="40"/>
      </w:tcPr>
    </w:tblStylePr>
    <w:tblStylePr w:type="band2Vert"/>
    <w:tblStylePr w:type="band1Horz">
      <w:rPr>
        <w:rFonts w:ascii="Arial" w:hAnsi="Arial"/>
        <w:color w:val="B3A2C7" w:themeColor="accent4" w:themeTint="99"/>
        <w:sz w:val="22"/>
        <w14:textFill>
          <w14:solidFill>
            <w14:schemeClr w14:val="accent4">
              <w14:lumMod w14:val="60000"/>
              <w14:lumOff w14:val="40000"/>
            </w14:schemeClr>
          </w14:solidFill>
        </w14:textFill>
      </w:rPr>
      <w:tcPr>
        <w:shd w:val="clear" w:color="DFD8E7" w:themeColor="accent4" w:themeTint="40" w:fill="DFD8E7" w:themeFill="accent4" w:themeFillTint="40"/>
      </w:tcPr>
    </w:tblStylePr>
    <w:tblStylePr w:type="band2Horz">
      <w:rPr>
        <w:rFonts w:ascii="Arial" w:hAnsi="Arial"/>
        <w:color w:val="B3A2C7" w:themeColor="accent4" w:themeTint="99"/>
        <w:sz w:val="22"/>
        <w14:textFill>
          <w14:solidFill>
            <w14:schemeClr w14:val="accent4">
              <w14:lumMod w14:val="60000"/>
              <w14:lumOff w14:val="40000"/>
            </w14:schemeClr>
          </w14:solidFill>
        </w14:textFill>
      </w:rPr>
    </w:tblStylePr>
    <w:tblStylePr w:type="neCell"/>
    <w:tblStylePr w:type="nwCell"/>
    <w:tblStylePr w:type="seCell"/>
    <w:tblStylePr w:type="swCell"/>
  </w:style>
  <w:style w:type="table" w:customStyle="1" w:styleId="156">
    <w:name w:val="List Table 7 Colorful - Accent 5"/>
    <w:qFormat/>
    <w:uiPriority w:val="99"/>
    <w:pPr>
      <w:spacing w:after="0" w:line="240" w:lineRule="auto"/>
    </w:pPr>
    <w:tblPr>
      <w:tblBorders>
        <w:right w:val="single" w:color="92CCDC" w:themeColor="accent5" w:themeTint="9A" w:sz="4" w:space="0"/>
      </w:tblBorders>
    </w:tblPr>
    <w:tblStylePr w:type="firstRow">
      <w:rPr>
        <w:rFonts w:ascii="Arial" w:hAnsi="Arial"/>
        <w:i/>
        <w:color w:val="93CDDD" w:themeColor="accent5" w:themeTint="99"/>
        <w:sz w:val="22"/>
        <w14:textFill>
          <w14:solidFill>
            <w14:schemeClr w14:val="accent5">
              <w14:lumMod w14:val="60000"/>
              <w14:lumOff w14:val="40000"/>
            </w14:schemeClr>
          </w14:solidFill>
        </w14:textFill>
      </w:rPr>
      <w:tcPr>
        <w:tcBorders>
          <w:top w:val="nil"/>
          <w:left w:val="nil"/>
          <w:bottom w:val="single" w:color="92CCDC" w:themeColor="accent5" w:themeTint="9A" w:sz="4" w:space="0"/>
          <w:right w:val="nil"/>
        </w:tcBorders>
        <w:shd w:val="clear" w:color="FFFFFF" w:themeColor="light1" w:fill="FFFFFF" w:themeFill="light1"/>
      </w:tcPr>
    </w:tblStylePr>
    <w:tblStylePr w:type="lastRow">
      <w:rPr>
        <w:rFonts w:ascii="Arial" w:hAnsi="Arial"/>
        <w:i/>
        <w:color w:val="93CDDD" w:themeColor="accent5" w:themeTint="99"/>
        <w:sz w:val="22"/>
        <w14:textFill>
          <w14:solidFill>
            <w14:schemeClr w14:val="accent5">
              <w14:lumMod w14:val="60000"/>
              <w14:lumOff w14:val="40000"/>
            </w14:schemeClr>
          </w14:solidFill>
        </w14:textFill>
      </w:rPr>
      <w:tcPr>
        <w:tcBorders>
          <w:top w:val="single" w:color="92CCDC" w:themeColor="accent5" w:themeTint="9A" w:sz="4" w:space="0"/>
          <w:left w:val="nil"/>
          <w:bottom w:val="nil"/>
          <w:right w:val="nil"/>
        </w:tcBorders>
        <w:shd w:val="clear" w:color="FFFFFF" w:themeColor="light1" w:fill="FFFFFF" w:themeFill="light1"/>
      </w:tcPr>
    </w:tblStylePr>
    <w:tblStylePr w:type="firstCol">
      <w:pPr>
        <w:jc w:val="right"/>
      </w:pPr>
      <w:rPr>
        <w:rFonts w:ascii="Arial" w:hAnsi="Arial"/>
        <w:i/>
        <w:color w:val="93CDDD" w:themeColor="accent5" w:themeTint="99"/>
        <w:sz w:val="22"/>
        <w14:textFill>
          <w14:solidFill>
            <w14:schemeClr w14:val="accent5">
              <w14:lumMod w14:val="60000"/>
              <w14:lumOff w14:val="40000"/>
            </w14:schemeClr>
          </w14:solidFill>
        </w14:textFill>
      </w:rPr>
      <w:tcPr>
        <w:tcBorders>
          <w:top w:val="nil"/>
          <w:left w:val="nil"/>
          <w:bottom w:val="nil"/>
          <w:right w:val="single" w:color="92CCDC" w:themeColor="accent5" w:themeTint="9A" w:sz="4" w:space="0"/>
        </w:tcBorders>
        <w:shd w:val="clear" w:color="FFFFFF" w:fill="auto"/>
      </w:tcPr>
    </w:tblStylePr>
    <w:tblStylePr w:type="lastCol">
      <w:rPr>
        <w:rFonts w:ascii="Arial" w:hAnsi="Arial"/>
        <w:i/>
        <w:color w:val="93CDDD" w:themeColor="accent5" w:themeTint="99"/>
        <w:sz w:val="22"/>
        <w14:textFill>
          <w14:solidFill>
            <w14:schemeClr w14:val="accent5">
              <w14:lumMod w14:val="60000"/>
              <w14:lumOff w14:val="40000"/>
            </w14:schemeClr>
          </w14:solidFill>
        </w14:textFill>
      </w:rPr>
      <w:tcPr>
        <w:tcBorders>
          <w:top w:val="nil"/>
          <w:left w:val="single" w:color="92CCDC" w:themeColor="accent5" w:themeTint="9A" w:sz="4" w:space="0"/>
          <w:bottom w:val="nil"/>
          <w:right w:val="nil"/>
        </w:tcBorders>
        <w:shd w:val="clear" w:color="FFFFFF" w:fill="auto"/>
      </w:tcPr>
    </w:tblStylePr>
    <w:tblStylePr w:type="band1Vert">
      <w:tcPr>
        <w:shd w:val="clear" w:color="D1EAF0" w:themeColor="accent5" w:themeTint="40" w:fill="D1EAF0" w:themeFill="accent5" w:themeFillTint="40"/>
      </w:tcPr>
    </w:tblStylePr>
    <w:tblStylePr w:type="band2Vert"/>
    <w:tblStylePr w:type="band1Horz">
      <w:rPr>
        <w:rFonts w:ascii="Arial" w:hAnsi="Arial"/>
        <w:color w:val="93CDDD" w:themeColor="accent5" w:themeTint="99"/>
        <w:sz w:val="22"/>
        <w14:textFill>
          <w14:solidFill>
            <w14:schemeClr w14:val="accent5">
              <w14:lumMod w14:val="60000"/>
              <w14:lumOff w14:val="40000"/>
            </w14:schemeClr>
          </w14:solidFill>
        </w14:textFill>
      </w:rPr>
      <w:tcPr>
        <w:shd w:val="clear" w:color="D1EAF0" w:themeColor="accent5" w:themeTint="40" w:fill="D1EAF0" w:themeFill="accent5" w:themeFillTint="40"/>
      </w:tcPr>
    </w:tblStylePr>
    <w:tblStylePr w:type="band2Horz">
      <w:rPr>
        <w:rFonts w:ascii="Arial" w:hAnsi="Arial"/>
        <w:color w:val="93CDDD" w:themeColor="accent5" w:themeTint="99"/>
        <w:sz w:val="22"/>
        <w14:textFill>
          <w14:solidFill>
            <w14:schemeClr w14:val="accent5">
              <w14:lumMod w14:val="60000"/>
              <w14:lumOff w14:val="40000"/>
            </w14:schemeClr>
          </w14:solidFill>
        </w14:textFill>
      </w:rPr>
    </w:tblStylePr>
    <w:tblStylePr w:type="neCell"/>
    <w:tblStylePr w:type="nwCell"/>
    <w:tblStylePr w:type="seCell"/>
    <w:tblStylePr w:type="swCell"/>
  </w:style>
  <w:style w:type="table" w:customStyle="1" w:styleId="157">
    <w:name w:val="List Table 7 Colorful - Accent 6"/>
    <w:qFormat/>
    <w:uiPriority w:val="99"/>
    <w:pPr>
      <w:spacing w:after="0" w:line="240" w:lineRule="auto"/>
    </w:pPr>
    <w:tblPr>
      <w:tblBorders>
        <w:right w:val="single" w:color="FAC090" w:themeColor="accent6" w:themeTint="98" w:sz="4" w:space="0"/>
      </w:tblBorders>
    </w:tblPr>
    <w:tblStylePr w:type="firstRow">
      <w:rPr>
        <w:rFonts w:ascii="Arial" w:hAnsi="Arial"/>
        <w:i/>
        <w:color w:val="FAC090" w:themeColor="accent6" w:themeTint="99"/>
        <w:sz w:val="22"/>
        <w14:textFill>
          <w14:solidFill>
            <w14:schemeClr w14:val="accent6">
              <w14:lumMod w14:val="60000"/>
              <w14:lumOff w14:val="40000"/>
            </w14:schemeClr>
          </w14:solidFill>
        </w14:textFill>
      </w:rPr>
      <w:tcPr>
        <w:tcBorders>
          <w:top w:val="nil"/>
          <w:left w:val="nil"/>
          <w:bottom w:val="single" w:color="FAC090" w:themeColor="accent6" w:themeTint="98" w:sz="4" w:space="0"/>
          <w:right w:val="nil"/>
        </w:tcBorders>
        <w:shd w:val="clear" w:color="FFFFFF" w:themeColor="light1" w:fill="FFFFFF" w:themeFill="light1"/>
      </w:tcPr>
    </w:tblStylePr>
    <w:tblStylePr w:type="lastRow">
      <w:rPr>
        <w:rFonts w:ascii="Arial" w:hAnsi="Arial"/>
        <w:i/>
        <w:color w:val="FAC090" w:themeColor="accent6" w:themeTint="99"/>
        <w:sz w:val="22"/>
        <w14:textFill>
          <w14:solidFill>
            <w14:schemeClr w14:val="accent6">
              <w14:lumMod w14:val="60000"/>
              <w14:lumOff w14:val="40000"/>
            </w14:schemeClr>
          </w14:solidFill>
        </w14:textFill>
      </w:rPr>
      <w:tcPr>
        <w:tcBorders>
          <w:top w:val="single" w:color="FAC090" w:themeColor="accent6" w:themeTint="98" w:sz="4" w:space="0"/>
          <w:left w:val="nil"/>
          <w:bottom w:val="nil"/>
          <w:right w:val="nil"/>
        </w:tcBorders>
        <w:shd w:val="clear" w:color="FFFFFF" w:themeColor="light1" w:fill="FFFFFF" w:themeFill="light1"/>
      </w:tcPr>
    </w:tblStylePr>
    <w:tblStylePr w:type="firstCol">
      <w:pPr>
        <w:jc w:val="right"/>
      </w:pPr>
      <w:rPr>
        <w:rFonts w:ascii="Arial" w:hAnsi="Arial"/>
        <w:i/>
        <w:color w:val="FAC090" w:themeColor="accent6" w:themeTint="99"/>
        <w:sz w:val="22"/>
        <w14:textFill>
          <w14:solidFill>
            <w14:schemeClr w14:val="accent6">
              <w14:lumMod w14:val="60000"/>
              <w14:lumOff w14:val="40000"/>
            </w14:schemeClr>
          </w14:solidFill>
        </w14:textFill>
      </w:rPr>
      <w:tcPr>
        <w:tcBorders>
          <w:top w:val="nil"/>
          <w:left w:val="nil"/>
          <w:bottom w:val="nil"/>
          <w:right w:val="single" w:color="FAC090" w:themeColor="accent6" w:themeTint="98" w:sz="4" w:space="0"/>
        </w:tcBorders>
        <w:shd w:val="clear" w:color="FFFFFF" w:fill="auto"/>
      </w:tcPr>
    </w:tblStylePr>
    <w:tblStylePr w:type="lastCol">
      <w:rPr>
        <w:rFonts w:ascii="Arial" w:hAnsi="Arial"/>
        <w:i/>
        <w:color w:val="FAC090" w:themeColor="accent6" w:themeTint="99"/>
        <w:sz w:val="22"/>
        <w14:textFill>
          <w14:solidFill>
            <w14:schemeClr w14:val="accent6">
              <w14:lumMod w14:val="60000"/>
              <w14:lumOff w14:val="40000"/>
            </w14:schemeClr>
          </w14:solidFill>
        </w14:textFill>
      </w:rPr>
      <w:tcPr>
        <w:tcBorders>
          <w:top w:val="nil"/>
          <w:left w:val="single" w:color="FAC090" w:themeColor="accent6" w:themeTint="98" w:sz="4" w:space="0"/>
          <w:bottom w:val="nil"/>
          <w:right w:val="nil"/>
        </w:tcBorders>
        <w:shd w:val="clear" w:color="FFFFFF" w:fill="auto"/>
      </w:tcPr>
    </w:tblStylePr>
    <w:tblStylePr w:type="band1Vert">
      <w:tcPr>
        <w:shd w:val="clear" w:color="FCE4D0" w:themeColor="accent6" w:themeTint="40" w:fill="FCE4D0" w:themeFill="accent6" w:themeFillTint="40"/>
      </w:tcPr>
    </w:tblStylePr>
    <w:tblStylePr w:type="band2Vert"/>
    <w:tblStylePr w:type="band1Horz">
      <w:rPr>
        <w:rFonts w:ascii="Arial" w:hAnsi="Arial"/>
        <w:color w:val="FAC090" w:themeColor="accent6" w:themeTint="99"/>
        <w:sz w:val="22"/>
        <w14:textFill>
          <w14:solidFill>
            <w14:schemeClr w14:val="accent6">
              <w14:lumMod w14:val="60000"/>
              <w14:lumOff w14:val="40000"/>
            </w14:schemeClr>
          </w14:solidFill>
        </w14:textFill>
      </w:rPr>
      <w:tcPr>
        <w:shd w:val="clear" w:color="FCE4D0" w:themeColor="accent6" w:themeTint="40" w:fill="FCE4D0" w:themeFill="accent6" w:themeFillTint="40"/>
      </w:tcPr>
    </w:tblStylePr>
    <w:tblStylePr w:type="band2Horz">
      <w:rPr>
        <w:rFonts w:ascii="Arial" w:hAnsi="Arial"/>
        <w:color w:val="FAC090" w:themeColor="accent6" w:themeTint="99"/>
        <w:sz w:val="22"/>
        <w14:textFill>
          <w14:solidFill>
            <w14:schemeClr w14:val="accent6">
              <w14:lumMod w14:val="60000"/>
              <w14:lumOff w14:val="40000"/>
            </w14:schemeClr>
          </w14:solidFill>
        </w14:textFill>
      </w:rPr>
    </w:tblStylePr>
    <w:tblStylePr w:type="neCell"/>
    <w:tblStylePr w:type="nwCell"/>
    <w:tblStylePr w:type="seCell"/>
    <w:tblStylePr w:type="swCell"/>
  </w:style>
  <w:style w:type="table" w:customStyle="1" w:styleId="158">
    <w:name w:val="Lined - Accent"/>
    <w:qFormat/>
    <w:uiPriority w:val="99"/>
    <w:pPr>
      <w:spacing w:after="0" w:line="240" w:lineRule="auto"/>
    </w:pPr>
    <w:rPr>
      <w:color w:val="404040"/>
    </w:rPr>
    <w:tblStylePr w:type="firstRow">
      <w:rPr>
        <w:rFonts w:ascii="Arial" w:hAnsi="Arial"/>
        <w:color w:val="F2F2F2"/>
        <w:sz w:val="22"/>
      </w:rPr>
      <w:tcPr>
        <w:shd w:val="clear" w:color="7E7E7E" w:themeColor="text1" w:themeTint="80" w:fill="7E7E7E" w:themeFill="text1" w:themeFillTint="80"/>
      </w:tcPr>
    </w:tblStylePr>
    <w:tblStylePr w:type="lastRow">
      <w:rPr>
        <w:rFonts w:ascii="Arial" w:hAnsi="Arial"/>
        <w:color w:val="F2F2F2"/>
        <w:sz w:val="22"/>
      </w:rPr>
      <w:tcPr>
        <w:shd w:val="clear" w:color="7E7E7E" w:themeColor="text1" w:themeTint="80" w:fill="7E7E7E" w:themeFill="text1" w:themeFillTint="80"/>
      </w:tcPr>
    </w:tblStylePr>
    <w:tblStylePr w:type="firstCol">
      <w:rPr>
        <w:rFonts w:ascii="Arial" w:hAnsi="Arial"/>
        <w:color w:val="F2F2F2"/>
        <w:sz w:val="22"/>
      </w:rPr>
      <w:tcPr>
        <w:shd w:val="clear" w:color="7E7E7E" w:themeColor="text1" w:themeTint="80" w:fill="7E7E7E" w:themeFill="text1" w:themeFillTint="80"/>
      </w:tcPr>
    </w:tblStylePr>
    <w:tblStylePr w:type="lastCol">
      <w:rPr>
        <w:rFonts w:ascii="Arial" w:hAnsi="Arial"/>
        <w:color w:val="F2F2F2"/>
        <w:sz w:val="22"/>
      </w:rPr>
      <w:tcPr>
        <w:shd w:val="clear" w:color="7E7E7E" w:themeColor="text1" w:themeTint="80" w:fill="7E7E7E" w:themeFill="text1" w:themeFillTint="80"/>
      </w:tcPr>
    </w:tblStylePr>
    <w:tblStylePr w:type="band1Vert">
      <w:rPr>
        <w:rFonts w:ascii="Arial" w:hAnsi="Arial"/>
        <w:color w:val="404040"/>
        <w:sz w:val="22"/>
      </w:rPr>
    </w:tblStylePr>
    <w:tblStylePr w:type="band2Vert">
      <w:rPr>
        <w:rFonts w:ascii="Arial" w:hAnsi="Arial"/>
        <w:color w:val="404040"/>
        <w:sz w:val="22"/>
      </w:rPr>
      <w:tcPr>
        <w:shd w:val="clear" w:color="F1F1F1" w:themeColor="text1" w:themeTint="0D" w:fill="F1F1F1" w:themeFill="text1" w:themeFillTint="0D"/>
      </w:tcPr>
    </w:tblStylePr>
    <w:tblStylePr w:type="band1Horz">
      <w:rPr>
        <w:rFonts w:ascii="Arial" w:hAnsi="Arial"/>
        <w:color w:val="404040"/>
        <w:sz w:val="22"/>
      </w:rPr>
    </w:tblStylePr>
    <w:tblStylePr w:type="band2Horz">
      <w:rPr>
        <w:rFonts w:ascii="Arial" w:hAnsi="Arial"/>
        <w:color w:val="404040"/>
        <w:sz w:val="22"/>
      </w:rPr>
      <w:tcPr>
        <w:shd w:val="clear" w:color="F1F1F1" w:themeColor="text1" w:themeTint="0D" w:fill="F1F1F1" w:themeFill="text1" w:themeFillTint="0D"/>
      </w:tcPr>
    </w:tblStylePr>
    <w:tblStylePr w:type="neCell"/>
    <w:tblStylePr w:type="nwCell"/>
    <w:tblStylePr w:type="seCell"/>
    <w:tblStylePr w:type="swCell"/>
  </w:style>
  <w:style w:type="table" w:customStyle="1" w:styleId="159">
    <w:name w:val="Lined - Accent 1"/>
    <w:qFormat/>
    <w:uiPriority w:val="99"/>
    <w:pPr>
      <w:spacing w:after="0" w:line="240" w:lineRule="auto"/>
    </w:pPr>
    <w:rPr>
      <w:color w:val="404040"/>
    </w:rPr>
    <w:tblStylePr w:type="firstRow">
      <w:rPr>
        <w:rFonts w:ascii="Arial" w:hAnsi="Arial"/>
        <w:color w:val="F2F2F2"/>
        <w:sz w:val="22"/>
      </w:rPr>
      <w:tcPr>
        <w:shd w:val="clear" w:color="5D8BC2" w:themeColor="accent1" w:themeTint="EA" w:fill="5D8BC2" w:themeFill="accent1" w:themeFillTint="EA"/>
      </w:tcPr>
    </w:tblStylePr>
    <w:tblStylePr w:type="lastRow">
      <w:rPr>
        <w:rFonts w:ascii="Arial" w:hAnsi="Arial"/>
        <w:color w:val="F2F2F2"/>
        <w:sz w:val="22"/>
      </w:rPr>
      <w:tcPr>
        <w:shd w:val="clear" w:color="5D8BC2" w:themeColor="accent1" w:themeTint="EA" w:fill="5D8BC2" w:themeFill="accent1" w:themeFillTint="EA"/>
      </w:tcPr>
    </w:tblStylePr>
    <w:tblStylePr w:type="firstCol">
      <w:rPr>
        <w:rFonts w:ascii="Arial" w:hAnsi="Arial"/>
        <w:color w:val="F2F2F2"/>
        <w:sz w:val="22"/>
      </w:rPr>
      <w:tcPr>
        <w:shd w:val="clear" w:color="5D8BC2" w:themeColor="accent1" w:themeTint="EA" w:fill="5D8BC2" w:themeFill="accent1" w:themeFillTint="EA"/>
      </w:tcPr>
    </w:tblStylePr>
    <w:tblStylePr w:type="lastCol">
      <w:rPr>
        <w:rFonts w:ascii="Arial" w:hAnsi="Arial"/>
        <w:color w:val="F2F2F2"/>
        <w:sz w:val="22"/>
      </w:rPr>
      <w:tcPr>
        <w:shd w:val="clear" w:color="5D8BC2" w:themeColor="accent1" w:themeTint="EA" w:fill="5D8BC2" w:themeFill="accent1" w:themeFillTint="EA"/>
      </w:tcPr>
    </w:tblStylePr>
    <w:tblStylePr w:type="band1Vert">
      <w:rPr>
        <w:rFonts w:ascii="Arial" w:hAnsi="Arial"/>
        <w:color w:val="404040"/>
        <w:sz w:val="22"/>
      </w:rPr>
    </w:tblStylePr>
    <w:tblStylePr w:type="band2Vert">
      <w:rPr>
        <w:rFonts w:ascii="Arial" w:hAnsi="Arial"/>
        <w:color w:val="404040"/>
        <w:sz w:val="22"/>
      </w:r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cPr>
        <w:shd w:val="clear" w:color="C7D7EA" w:themeColor="accent1" w:themeTint="50" w:fill="C7D7EA" w:themeFill="accent1" w:themeFillTint="50"/>
      </w:tcPr>
    </w:tblStylePr>
    <w:tblStylePr w:type="neCell"/>
    <w:tblStylePr w:type="nwCell"/>
    <w:tblStylePr w:type="seCell"/>
    <w:tblStylePr w:type="swCell"/>
  </w:style>
  <w:style w:type="table" w:customStyle="1" w:styleId="160">
    <w:name w:val="Lined - Accent 2"/>
    <w:qFormat/>
    <w:uiPriority w:val="99"/>
    <w:pPr>
      <w:spacing w:after="0" w:line="240" w:lineRule="auto"/>
    </w:pPr>
    <w:rPr>
      <w:color w:val="404040"/>
    </w:rPr>
    <w:tblStylePr w:type="firstRow">
      <w:rPr>
        <w:rFonts w:ascii="Arial" w:hAnsi="Arial"/>
        <w:color w:val="F2F2F2"/>
        <w:sz w:val="22"/>
      </w:rPr>
      <w:tcPr>
        <w:shd w:val="clear" w:color="D99795" w:themeColor="accent2" w:themeTint="97" w:fill="D99795" w:themeFill="accent2" w:themeFillTint="97"/>
      </w:tcPr>
    </w:tblStylePr>
    <w:tblStylePr w:type="lastRow">
      <w:rPr>
        <w:rFonts w:ascii="Arial" w:hAnsi="Arial"/>
        <w:color w:val="F2F2F2"/>
        <w:sz w:val="22"/>
      </w:rPr>
      <w:tcPr>
        <w:shd w:val="clear" w:color="D99795" w:themeColor="accent2" w:themeTint="97" w:fill="D99795" w:themeFill="accent2" w:themeFillTint="97"/>
      </w:tcPr>
    </w:tblStylePr>
    <w:tblStylePr w:type="firstCol">
      <w:rPr>
        <w:rFonts w:ascii="Arial" w:hAnsi="Arial"/>
        <w:color w:val="F2F2F2"/>
        <w:sz w:val="22"/>
      </w:rPr>
      <w:tcPr>
        <w:shd w:val="clear" w:color="D99795" w:themeColor="accent2" w:themeTint="97" w:fill="D99795" w:themeFill="accent2" w:themeFillTint="97"/>
      </w:tcPr>
    </w:tblStylePr>
    <w:tblStylePr w:type="lastCol">
      <w:rPr>
        <w:rFonts w:ascii="Arial" w:hAnsi="Arial"/>
        <w:color w:val="F2F2F2"/>
        <w:sz w:val="22"/>
      </w:rPr>
      <w:tcPr>
        <w:shd w:val="clear" w:color="D99795" w:themeColor="accent2" w:themeTint="97" w:fill="D99795" w:themeFill="accent2" w:themeFillTint="97"/>
      </w:tcPr>
    </w:tblStylePr>
    <w:tblStylePr w:type="band1Vert">
      <w:rPr>
        <w:rFonts w:ascii="Arial" w:hAnsi="Arial"/>
        <w:color w:val="404040"/>
        <w:sz w:val="22"/>
      </w:rPr>
    </w:tblStylePr>
    <w:tblStylePr w:type="band2Vert">
      <w:rPr>
        <w:rFonts w:ascii="Arial" w:hAnsi="Arial"/>
        <w:color w:val="404040"/>
        <w:sz w:val="22"/>
      </w:r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cPr>
        <w:shd w:val="clear" w:color="F2DCDC" w:themeColor="accent2" w:themeTint="32" w:fill="F2DCDC" w:themeFill="accent2" w:themeFillTint="32"/>
      </w:tcPr>
    </w:tblStylePr>
    <w:tblStylePr w:type="neCell"/>
    <w:tblStylePr w:type="nwCell"/>
    <w:tblStylePr w:type="seCell"/>
    <w:tblStylePr w:type="swCell"/>
  </w:style>
  <w:style w:type="table" w:customStyle="1" w:styleId="161">
    <w:name w:val="Lined - Accent 3"/>
    <w:qFormat/>
    <w:uiPriority w:val="99"/>
    <w:pPr>
      <w:spacing w:after="0" w:line="240" w:lineRule="auto"/>
    </w:pPr>
    <w:rPr>
      <w:color w:val="404040"/>
    </w:rPr>
    <w:tblStylePr w:type="firstRow">
      <w:rPr>
        <w:rFonts w:ascii="Arial" w:hAnsi="Arial"/>
        <w:color w:val="F2F2F2"/>
        <w:sz w:val="22"/>
      </w:rPr>
      <w:tcPr>
        <w:shd w:val="clear" w:color="9BBB59" w:themeColor="accent3" w:themeTint="FE" w:fill="9BBB59" w:themeFill="accent3" w:themeFillTint="FE"/>
      </w:tcPr>
    </w:tblStylePr>
    <w:tblStylePr w:type="lastRow">
      <w:rPr>
        <w:rFonts w:ascii="Arial" w:hAnsi="Arial"/>
        <w:color w:val="F2F2F2"/>
        <w:sz w:val="22"/>
      </w:rPr>
      <w:tcPr>
        <w:shd w:val="clear" w:color="9BBB59" w:themeColor="accent3" w:themeTint="FE" w:fill="9BBB59" w:themeFill="accent3" w:themeFillTint="FE"/>
      </w:tcPr>
    </w:tblStylePr>
    <w:tblStylePr w:type="firstCol">
      <w:rPr>
        <w:rFonts w:ascii="Arial" w:hAnsi="Arial"/>
        <w:color w:val="F2F2F2"/>
        <w:sz w:val="22"/>
      </w:rPr>
      <w:tcPr>
        <w:shd w:val="clear" w:color="9BBB59" w:themeColor="accent3" w:themeTint="FE" w:fill="9BBB59" w:themeFill="accent3" w:themeFillTint="FE"/>
      </w:tcPr>
    </w:tblStylePr>
    <w:tblStylePr w:type="lastCol">
      <w:rPr>
        <w:rFonts w:ascii="Arial" w:hAnsi="Arial"/>
        <w:color w:val="F2F2F2"/>
        <w:sz w:val="22"/>
      </w:rPr>
      <w:tcPr>
        <w:shd w:val="clear" w:color="9BBB59" w:themeColor="accent3" w:themeTint="FE" w:fill="9BBB59" w:themeFill="accent3" w:themeFillTint="FE"/>
      </w:tcPr>
    </w:tblStylePr>
    <w:tblStylePr w:type="band1Vert">
      <w:rPr>
        <w:rFonts w:ascii="Arial" w:hAnsi="Arial"/>
        <w:color w:val="404040"/>
        <w:sz w:val="22"/>
      </w:rPr>
    </w:tblStylePr>
    <w:tblStylePr w:type="band2Vert">
      <w:rPr>
        <w:rFonts w:ascii="Arial" w:hAnsi="Arial"/>
        <w:color w:val="404040"/>
        <w:sz w:val="22"/>
      </w:rPr>
      <w:tcPr>
        <w:shd w:val="clear" w:color="EAF1DD" w:themeColor="accent3" w:themeTint="34" w:fill="EAF1DD" w:themeFill="accent3" w:themeFillTint="34"/>
      </w:tcPr>
    </w:tblStylePr>
    <w:tblStylePr w:type="band1Horz">
      <w:rPr>
        <w:rFonts w:ascii="Arial" w:hAnsi="Arial"/>
        <w:color w:val="404040"/>
        <w:sz w:val="22"/>
      </w:rPr>
    </w:tblStylePr>
    <w:tblStylePr w:type="band2Horz">
      <w:rPr>
        <w:rFonts w:ascii="Arial" w:hAnsi="Arial"/>
        <w:color w:val="404040"/>
        <w:sz w:val="22"/>
      </w:rPr>
      <w:tcPr>
        <w:shd w:val="clear" w:color="EAF1DD" w:themeColor="accent3" w:themeTint="34" w:fill="EAF1DD" w:themeFill="accent3" w:themeFillTint="34"/>
      </w:tcPr>
    </w:tblStylePr>
    <w:tblStylePr w:type="neCell"/>
    <w:tblStylePr w:type="nwCell"/>
    <w:tblStylePr w:type="seCell"/>
    <w:tblStylePr w:type="swCell"/>
  </w:style>
  <w:style w:type="table" w:customStyle="1" w:styleId="162">
    <w:name w:val="Lined - Accent 4"/>
    <w:qFormat/>
    <w:uiPriority w:val="99"/>
    <w:pPr>
      <w:spacing w:after="0" w:line="240" w:lineRule="auto"/>
    </w:pPr>
    <w:rPr>
      <w:color w:val="404040"/>
    </w:rPr>
    <w:tblStylePr w:type="firstRow">
      <w:rPr>
        <w:rFonts w:ascii="Arial" w:hAnsi="Arial"/>
        <w:color w:val="F2F2F2"/>
        <w:sz w:val="22"/>
      </w:rPr>
      <w:tcPr>
        <w:shd w:val="clear" w:color="B2A1C6" w:themeColor="accent4" w:themeTint="9A" w:fill="B2A1C6" w:themeFill="accent4" w:themeFillTint="9A"/>
      </w:tcPr>
    </w:tblStylePr>
    <w:tblStylePr w:type="lastRow">
      <w:rPr>
        <w:rFonts w:ascii="Arial" w:hAnsi="Arial"/>
        <w:color w:val="F2F2F2"/>
        <w:sz w:val="22"/>
      </w:rPr>
      <w:tcPr>
        <w:shd w:val="clear" w:color="B2A1C6" w:themeColor="accent4" w:themeTint="9A" w:fill="B2A1C6" w:themeFill="accent4" w:themeFillTint="9A"/>
      </w:tcPr>
    </w:tblStylePr>
    <w:tblStylePr w:type="firstCol">
      <w:rPr>
        <w:rFonts w:ascii="Arial" w:hAnsi="Arial"/>
        <w:color w:val="F2F2F2"/>
        <w:sz w:val="22"/>
      </w:rPr>
      <w:tcPr>
        <w:shd w:val="clear" w:color="B2A1C6" w:themeColor="accent4" w:themeTint="9A" w:fill="B2A1C6" w:themeFill="accent4" w:themeFillTint="9A"/>
      </w:tcPr>
    </w:tblStylePr>
    <w:tblStylePr w:type="lastCol">
      <w:rPr>
        <w:rFonts w:ascii="Arial" w:hAnsi="Arial"/>
        <w:color w:val="F2F2F2"/>
        <w:sz w:val="22"/>
      </w:r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cPr>
        <w:shd w:val="clear" w:color="E5DFEC" w:themeColor="accent4" w:themeTint="34" w:fill="E5DFEC" w:themeFill="accent4" w:themeFillTint="34"/>
      </w:tcPr>
    </w:tblStylePr>
    <w:tblStylePr w:type="neCell"/>
    <w:tblStylePr w:type="nwCell"/>
    <w:tblStylePr w:type="seCell"/>
    <w:tblStylePr w:type="swCell"/>
  </w:style>
  <w:style w:type="table" w:customStyle="1" w:styleId="163">
    <w:name w:val="Lined - Accent 5"/>
    <w:qFormat/>
    <w:uiPriority w:val="99"/>
    <w:pPr>
      <w:spacing w:after="0" w:line="240" w:lineRule="auto"/>
    </w:pPr>
    <w:rPr>
      <w:color w:val="404040"/>
    </w:rPr>
    <w:tblStylePr w:type="firstRow">
      <w:rPr>
        <w:rFonts w:ascii="Arial" w:hAnsi="Arial"/>
        <w:color w:val="F2F2F2"/>
        <w:sz w:val="22"/>
      </w:rPr>
      <w:tcPr>
        <w:shd w:val="clear" w:color="4BACC6" w:themeColor="accent5" w:fill="4BACC6" w:themeFill="accent5"/>
      </w:tcPr>
    </w:tblStylePr>
    <w:tblStylePr w:type="lastRow">
      <w:rPr>
        <w:rFonts w:ascii="Arial" w:hAnsi="Arial"/>
        <w:color w:val="F2F2F2"/>
        <w:sz w:val="22"/>
      </w:rPr>
      <w:tcPr>
        <w:shd w:val="clear" w:color="4BACC6" w:themeColor="accent5" w:fill="4BACC6" w:themeFill="accent5"/>
      </w:tcPr>
    </w:tblStylePr>
    <w:tblStylePr w:type="firstCol">
      <w:rPr>
        <w:rFonts w:ascii="Arial" w:hAnsi="Arial"/>
        <w:color w:val="F2F2F2"/>
        <w:sz w:val="22"/>
      </w:rPr>
      <w:tcPr>
        <w:shd w:val="clear" w:color="4BACC6" w:themeColor="accent5" w:fill="4BACC6" w:themeFill="accent5"/>
      </w:tcPr>
    </w:tblStylePr>
    <w:tblStylePr w:type="lastCol">
      <w:rPr>
        <w:rFonts w:ascii="Arial" w:hAnsi="Arial"/>
        <w:color w:val="F2F2F2"/>
        <w:sz w:val="22"/>
      </w:r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cPr>
        <w:shd w:val="clear" w:color="DAEEF3" w:themeColor="accent5" w:themeTint="34" w:fill="DAEEF3" w:themeFill="accent5" w:themeFillTint="34"/>
      </w:tcPr>
    </w:tblStylePr>
    <w:tblStylePr w:type="neCell"/>
    <w:tblStylePr w:type="nwCell"/>
    <w:tblStylePr w:type="seCell"/>
    <w:tblStylePr w:type="swCell"/>
  </w:style>
  <w:style w:type="table" w:customStyle="1" w:styleId="164">
    <w:name w:val="Lined - Accent 6"/>
    <w:qFormat/>
    <w:uiPriority w:val="99"/>
    <w:pPr>
      <w:spacing w:after="0" w:line="240" w:lineRule="auto"/>
    </w:pPr>
    <w:rPr>
      <w:color w:val="404040"/>
    </w:rPr>
    <w:tblStylePr w:type="firstRow">
      <w:rPr>
        <w:rFonts w:ascii="Arial" w:hAnsi="Arial"/>
        <w:color w:val="F2F2F2"/>
        <w:sz w:val="22"/>
      </w:rPr>
      <w:tcPr>
        <w:shd w:val="clear" w:color="F79646" w:themeColor="accent6" w:fill="F79646" w:themeFill="accent6"/>
      </w:tcPr>
    </w:tblStylePr>
    <w:tblStylePr w:type="lastRow">
      <w:rPr>
        <w:rFonts w:ascii="Arial" w:hAnsi="Arial"/>
        <w:color w:val="F2F2F2"/>
        <w:sz w:val="22"/>
      </w:rPr>
      <w:tcPr>
        <w:shd w:val="clear" w:color="F79646" w:themeColor="accent6" w:fill="F79646" w:themeFill="accent6"/>
      </w:tcPr>
    </w:tblStylePr>
    <w:tblStylePr w:type="firstCol">
      <w:rPr>
        <w:rFonts w:ascii="Arial" w:hAnsi="Arial"/>
        <w:color w:val="F2F2F2"/>
        <w:sz w:val="22"/>
      </w:rPr>
      <w:tcPr>
        <w:shd w:val="clear" w:color="F79646" w:themeColor="accent6" w:fill="F79646" w:themeFill="accent6"/>
      </w:tcPr>
    </w:tblStylePr>
    <w:tblStylePr w:type="lastCol">
      <w:rPr>
        <w:rFonts w:ascii="Arial" w:hAnsi="Arial"/>
        <w:color w:val="F2F2F2"/>
        <w:sz w:val="22"/>
      </w:r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cPr>
        <w:shd w:val="clear" w:color="FDE9D9" w:themeColor="accent6" w:themeTint="34" w:fill="FDE9D9" w:themeFill="accent6" w:themeFillTint="34"/>
      </w:tcPr>
    </w:tblStylePr>
    <w:tblStylePr w:type="band1Horz">
      <w:rPr>
        <w:rFonts w:ascii="Arial" w:hAnsi="Arial"/>
        <w:color w:val="404040"/>
        <w:sz w:val="22"/>
      </w:rPr>
    </w:tblStylePr>
    <w:tblStylePr w:type="band2Horz">
      <w:rPr>
        <w:rFonts w:ascii="Arial" w:hAnsi="Arial"/>
        <w:color w:val="404040"/>
        <w:sz w:val="22"/>
      </w:rPr>
      <w:tcPr>
        <w:shd w:val="clear" w:color="FDE9D9" w:themeColor="accent6" w:themeTint="34" w:fill="FDE9D9" w:themeFill="accent6" w:themeFillTint="34"/>
      </w:tcPr>
    </w:tblStylePr>
    <w:tblStylePr w:type="neCell"/>
    <w:tblStylePr w:type="nwCell"/>
    <w:tblStylePr w:type="seCell"/>
    <w:tblStylePr w:type="swCell"/>
  </w:style>
  <w:style w:type="table" w:customStyle="1" w:styleId="165">
    <w:name w:val="Bordered &amp; Lined - Accent"/>
    <w:qFormat/>
    <w:uiPriority w:val="99"/>
    <w:pPr>
      <w:spacing w:after="0" w:line="240" w:lineRule="auto"/>
    </w:pPr>
    <w:rPr>
      <w:color w:val="404040"/>
    </w:rPr>
    <w:tblPr>
      <w:tblBorders>
        <w:top w:val="single" w:color="585858" w:themeColor="text1" w:themeTint="A6" w:sz="4" w:space="0"/>
        <w:left w:val="single" w:color="585858" w:themeColor="text1" w:themeTint="A6" w:sz="4" w:space="0"/>
        <w:bottom w:val="single" w:color="585858" w:themeColor="text1" w:themeTint="A6" w:sz="4" w:space="0"/>
        <w:right w:val="single" w:color="585858" w:themeColor="text1" w:themeTint="A6" w:sz="4" w:space="0"/>
        <w:insideH w:val="single" w:color="585858" w:themeColor="text1" w:themeTint="A6" w:sz="4" w:space="0"/>
        <w:insideV w:val="single" w:color="585858" w:themeColor="text1" w:themeTint="A6" w:sz="4" w:space="0"/>
      </w:tblBorders>
    </w:tblPr>
    <w:tblStylePr w:type="firstRow">
      <w:rPr>
        <w:rFonts w:ascii="Arial" w:hAnsi="Arial"/>
        <w:color w:val="F2F2F2"/>
        <w:sz w:val="22"/>
      </w:rPr>
      <w:tcPr>
        <w:shd w:val="clear" w:color="7E7E7E" w:themeColor="text1" w:themeTint="80" w:fill="7E7E7E" w:themeFill="text1" w:themeFillTint="80"/>
      </w:tcPr>
    </w:tblStylePr>
    <w:tblStylePr w:type="lastRow">
      <w:rPr>
        <w:rFonts w:ascii="Arial" w:hAnsi="Arial"/>
        <w:color w:val="F2F2F2"/>
        <w:sz w:val="22"/>
      </w:rPr>
      <w:tcPr>
        <w:shd w:val="clear" w:color="7E7E7E" w:themeColor="text1" w:themeTint="80" w:fill="7E7E7E" w:themeFill="text1" w:themeFillTint="80"/>
      </w:tcPr>
    </w:tblStylePr>
    <w:tblStylePr w:type="firstCol">
      <w:rPr>
        <w:rFonts w:ascii="Arial" w:hAnsi="Arial"/>
        <w:color w:val="F2F2F2"/>
        <w:sz w:val="22"/>
      </w:rPr>
      <w:tcPr>
        <w:shd w:val="clear" w:color="7E7E7E" w:themeColor="text1" w:themeTint="80" w:fill="7E7E7E" w:themeFill="text1" w:themeFillTint="80"/>
      </w:tcPr>
    </w:tblStylePr>
    <w:tblStylePr w:type="lastCol">
      <w:rPr>
        <w:rFonts w:ascii="Arial" w:hAnsi="Arial"/>
        <w:color w:val="F2F2F2"/>
        <w:sz w:val="22"/>
      </w:rPr>
      <w:tcPr>
        <w:shd w:val="clear" w:color="7E7E7E" w:themeColor="text1" w:themeTint="80" w:fill="7E7E7E" w:themeFill="text1" w:themeFillTint="80"/>
      </w:tcPr>
    </w:tblStylePr>
    <w:tblStylePr w:type="band1Vert">
      <w:rPr>
        <w:rFonts w:ascii="Arial" w:hAnsi="Arial"/>
        <w:color w:val="404040"/>
        <w:sz w:val="22"/>
      </w:rPr>
    </w:tblStylePr>
    <w:tblStylePr w:type="band2Vert">
      <w:rPr>
        <w:rFonts w:ascii="Arial" w:hAnsi="Arial"/>
        <w:color w:val="404040"/>
        <w:sz w:val="22"/>
      </w:rPr>
      <w:tcPr>
        <w:shd w:val="clear" w:color="F1F1F1" w:themeColor="text1" w:themeTint="0D" w:fill="F1F1F1" w:themeFill="text1" w:themeFillTint="0D"/>
      </w:tcPr>
    </w:tblStylePr>
    <w:tblStylePr w:type="band1Horz">
      <w:rPr>
        <w:rFonts w:ascii="Arial" w:hAnsi="Arial"/>
        <w:color w:val="404040"/>
        <w:sz w:val="22"/>
      </w:rPr>
    </w:tblStylePr>
    <w:tblStylePr w:type="band2Horz">
      <w:rPr>
        <w:rFonts w:ascii="Arial" w:hAnsi="Arial"/>
        <w:color w:val="404040"/>
        <w:sz w:val="22"/>
      </w:rPr>
      <w:tcPr>
        <w:shd w:val="clear" w:color="F1F1F1" w:themeColor="text1" w:themeTint="0D" w:fill="F1F1F1" w:themeFill="text1" w:themeFillTint="0D"/>
      </w:tcPr>
    </w:tblStylePr>
    <w:tblStylePr w:type="neCell"/>
    <w:tblStylePr w:type="nwCell"/>
    <w:tblStylePr w:type="seCell"/>
    <w:tblStylePr w:type="swCell"/>
  </w:style>
  <w:style w:type="table" w:customStyle="1" w:styleId="166">
    <w:name w:val="Bordered &amp; Lined - Accent 1"/>
    <w:qFormat/>
    <w:uiPriority w:val="99"/>
    <w:pPr>
      <w:spacing w:after="0" w:line="240" w:lineRule="auto"/>
    </w:pPr>
    <w:rPr>
      <w:color w:val="404040"/>
    </w:rPr>
    <w:tblPr>
      <w:tblBorders>
        <w:top w:val="single" w:color="2A4B71" w:themeColor="accent1" w:themeShade="95" w:sz="4" w:space="0"/>
        <w:left w:val="single" w:color="2A4B71" w:themeColor="accent1" w:themeShade="95" w:sz="4" w:space="0"/>
        <w:bottom w:val="single" w:color="2A4B71" w:themeColor="accent1" w:themeShade="95" w:sz="4" w:space="0"/>
        <w:right w:val="single" w:color="2A4B71" w:themeColor="accent1" w:themeShade="95" w:sz="4" w:space="0"/>
        <w:insideH w:val="single" w:color="2A4B71" w:themeColor="accent1" w:themeShade="95" w:sz="4" w:space="0"/>
        <w:insideV w:val="single" w:color="2A4B71" w:themeColor="accent1" w:themeShade="95" w:sz="4" w:space="0"/>
      </w:tblBorders>
    </w:tblPr>
    <w:tblStylePr w:type="firstRow">
      <w:rPr>
        <w:rFonts w:ascii="Arial" w:hAnsi="Arial"/>
        <w:color w:val="F2F2F2"/>
        <w:sz w:val="22"/>
      </w:rPr>
      <w:tcPr>
        <w:shd w:val="clear" w:color="5D8BC2" w:themeColor="accent1" w:themeTint="EA" w:fill="5D8BC2" w:themeFill="accent1" w:themeFillTint="EA"/>
      </w:tcPr>
    </w:tblStylePr>
    <w:tblStylePr w:type="lastRow">
      <w:rPr>
        <w:rFonts w:ascii="Arial" w:hAnsi="Arial"/>
        <w:color w:val="F2F2F2"/>
        <w:sz w:val="22"/>
      </w:rPr>
      <w:tcPr>
        <w:shd w:val="clear" w:color="5D8BC2" w:themeColor="accent1" w:themeTint="EA" w:fill="5D8BC2" w:themeFill="accent1" w:themeFillTint="EA"/>
      </w:tcPr>
    </w:tblStylePr>
    <w:tblStylePr w:type="firstCol">
      <w:rPr>
        <w:rFonts w:ascii="Arial" w:hAnsi="Arial"/>
        <w:color w:val="F2F2F2"/>
        <w:sz w:val="22"/>
      </w:rPr>
      <w:tcPr>
        <w:shd w:val="clear" w:color="5D8BC2" w:themeColor="accent1" w:themeTint="EA" w:fill="5D8BC2" w:themeFill="accent1" w:themeFillTint="EA"/>
      </w:tcPr>
    </w:tblStylePr>
    <w:tblStylePr w:type="lastCol">
      <w:rPr>
        <w:rFonts w:ascii="Arial" w:hAnsi="Arial"/>
        <w:color w:val="F2F2F2"/>
        <w:sz w:val="22"/>
      </w:rPr>
      <w:tcPr>
        <w:shd w:val="clear" w:color="5D8BC2" w:themeColor="accent1" w:themeTint="EA" w:fill="5D8BC2" w:themeFill="accent1" w:themeFillTint="EA"/>
      </w:tcPr>
    </w:tblStylePr>
    <w:tblStylePr w:type="band1Vert">
      <w:rPr>
        <w:rFonts w:ascii="Arial" w:hAnsi="Arial"/>
        <w:color w:val="404040"/>
        <w:sz w:val="22"/>
      </w:rPr>
    </w:tblStylePr>
    <w:tblStylePr w:type="band2Vert">
      <w:rPr>
        <w:rFonts w:ascii="Arial" w:hAnsi="Arial"/>
        <w:color w:val="404040"/>
        <w:sz w:val="22"/>
      </w:r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cPr>
        <w:shd w:val="clear" w:color="C7D7EA" w:themeColor="accent1" w:themeTint="50" w:fill="C7D7EA" w:themeFill="accent1" w:themeFillTint="50"/>
      </w:tcPr>
    </w:tblStylePr>
    <w:tblStylePr w:type="neCell"/>
    <w:tblStylePr w:type="nwCell"/>
    <w:tblStylePr w:type="seCell"/>
    <w:tblStylePr w:type="swCell"/>
  </w:style>
  <w:style w:type="table" w:customStyle="1" w:styleId="167">
    <w:name w:val="Bordered &amp; Lined - Accent 2"/>
    <w:qFormat/>
    <w:uiPriority w:val="99"/>
    <w:pPr>
      <w:spacing w:after="0" w:line="240" w:lineRule="auto"/>
    </w:pPr>
    <w:rPr>
      <w:color w:val="404040"/>
    </w:rPr>
    <w:tblPr>
      <w:tblBorders>
        <w:top w:val="single" w:color="742B29" w:themeColor="accent2" w:themeShade="95" w:sz="4" w:space="0"/>
        <w:left w:val="single" w:color="742B29" w:themeColor="accent2" w:themeShade="95" w:sz="4" w:space="0"/>
        <w:bottom w:val="single" w:color="742B29" w:themeColor="accent2" w:themeShade="95" w:sz="4" w:space="0"/>
        <w:right w:val="single" w:color="742B29" w:themeColor="accent2" w:themeShade="95" w:sz="4" w:space="0"/>
        <w:insideH w:val="single" w:color="742B29" w:themeColor="accent2" w:themeShade="95" w:sz="4" w:space="0"/>
        <w:insideV w:val="single" w:color="742B29" w:themeColor="accent2" w:themeShade="95" w:sz="4" w:space="0"/>
      </w:tblBorders>
    </w:tblPr>
    <w:tblStylePr w:type="firstRow">
      <w:rPr>
        <w:rFonts w:ascii="Arial" w:hAnsi="Arial"/>
        <w:color w:val="F2F2F2"/>
        <w:sz w:val="22"/>
      </w:rPr>
      <w:tcPr>
        <w:shd w:val="clear" w:color="D99795" w:themeColor="accent2" w:themeTint="97" w:fill="D99795" w:themeFill="accent2" w:themeFillTint="97"/>
      </w:tcPr>
    </w:tblStylePr>
    <w:tblStylePr w:type="lastRow">
      <w:rPr>
        <w:rFonts w:ascii="Arial" w:hAnsi="Arial"/>
        <w:color w:val="F2F2F2"/>
        <w:sz w:val="22"/>
      </w:rPr>
      <w:tcPr>
        <w:shd w:val="clear" w:color="D99795" w:themeColor="accent2" w:themeTint="97" w:fill="D99795" w:themeFill="accent2" w:themeFillTint="97"/>
      </w:tcPr>
    </w:tblStylePr>
    <w:tblStylePr w:type="firstCol">
      <w:rPr>
        <w:rFonts w:ascii="Arial" w:hAnsi="Arial"/>
        <w:color w:val="F2F2F2"/>
        <w:sz w:val="22"/>
      </w:rPr>
      <w:tcPr>
        <w:shd w:val="clear" w:color="D99795" w:themeColor="accent2" w:themeTint="97" w:fill="D99795" w:themeFill="accent2" w:themeFillTint="97"/>
      </w:tcPr>
    </w:tblStylePr>
    <w:tblStylePr w:type="lastCol">
      <w:rPr>
        <w:rFonts w:ascii="Arial" w:hAnsi="Arial"/>
        <w:color w:val="F2F2F2"/>
        <w:sz w:val="22"/>
      </w:rPr>
      <w:tcPr>
        <w:shd w:val="clear" w:color="D99795" w:themeColor="accent2" w:themeTint="97" w:fill="D99795" w:themeFill="accent2" w:themeFillTint="97"/>
      </w:tcPr>
    </w:tblStylePr>
    <w:tblStylePr w:type="band1Vert">
      <w:rPr>
        <w:rFonts w:ascii="Arial" w:hAnsi="Arial"/>
        <w:color w:val="404040"/>
        <w:sz w:val="22"/>
      </w:rPr>
    </w:tblStylePr>
    <w:tblStylePr w:type="band2Vert">
      <w:rPr>
        <w:rFonts w:ascii="Arial" w:hAnsi="Arial"/>
        <w:color w:val="404040"/>
        <w:sz w:val="22"/>
      </w:r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cPr>
        <w:shd w:val="clear" w:color="F2DCDC" w:themeColor="accent2" w:themeTint="32" w:fill="F2DCDC" w:themeFill="accent2" w:themeFillTint="32"/>
      </w:tcPr>
    </w:tblStylePr>
    <w:tblStylePr w:type="neCell"/>
    <w:tblStylePr w:type="nwCell"/>
    <w:tblStylePr w:type="seCell"/>
    <w:tblStylePr w:type="swCell"/>
  </w:style>
  <w:style w:type="table" w:customStyle="1" w:styleId="168">
    <w:name w:val="Bordered &amp; Lined - Accent 3"/>
    <w:qFormat/>
    <w:uiPriority w:val="99"/>
    <w:pPr>
      <w:spacing w:after="0" w:line="240" w:lineRule="auto"/>
    </w:pPr>
    <w:rPr>
      <w:color w:val="404040"/>
    </w:rPr>
    <w:tblPr>
      <w:tblBorders>
        <w:top w:val="single" w:color="5C722E" w:themeColor="accent3" w:themeShade="95" w:sz="4" w:space="0"/>
        <w:left w:val="single" w:color="5C722E" w:themeColor="accent3" w:themeShade="95" w:sz="4" w:space="0"/>
        <w:bottom w:val="single" w:color="5C722E" w:themeColor="accent3" w:themeShade="95" w:sz="4" w:space="0"/>
        <w:right w:val="single" w:color="5C722E" w:themeColor="accent3" w:themeShade="95" w:sz="4" w:space="0"/>
        <w:insideH w:val="single" w:color="5C722E" w:themeColor="accent3" w:themeShade="95" w:sz="4" w:space="0"/>
        <w:insideV w:val="single" w:color="5C722E" w:themeColor="accent3" w:themeShade="95" w:sz="4" w:space="0"/>
      </w:tblBorders>
    </w:tblPr>
    <w:tblStylePr w:type="firstRow">
      <w:rPr>
        <w:rFonts w:ascii="Arial" w:hAnsi="Arial"/>
        <w:color w:val="F2F2F2"/>
        <w:sz w:val="22"/>
      </w:rPr>
      <w:tcPr>
        <w:shd w:val="clear" w:color="9BBB59" w:themeColor="accent3" w:themeTint="FE" w:fill="9BBB59" w:themeFill="accent3" w:themeFillTint="FE"/>
      </w:tcPr>
    </w:tblStylePr>
    <w:tblStylePr w:type="lastRow">
      <w:rPr>
        <w:rFonts w:ascii="Arial" w:hAnsi="Arial"/>
        <w:color w:val="F2F2F2"/>
        <w:sz w:val="22"/>
      </w:rPr>
      <w:tcPr>
        <w:shd w:val="clear" w:color="9BBB59" w:themeColor="accent3" w:themeTint="FE" w:fill="9BBB59" w:themeFill="accent3" w:themeFillTint="FE"/>
      </w:tcPr>
    </w:tblStylePr>
    <w:tblStylePr w:type="firstCol">
      <w:rPr>
        <w:rFonts w:ascii="Arial" w:hAnsi="Arial"/>
        <w:color w:val="F2F2F2"/>
        <w:sz w:val="22"/>
      </w:rPr>
      <w:tcPr>
        <w:shd w:val="clear" w:color="9BBB59" w:themeColor="accent3" w:themeTint="FE" w:fill="9BBB59" w:themeFill="accent3" w:themeFillTint="FE"/>
      </w:tcPr>
    </w:tblStylePr>
    <w:tblStylePr w:type="lastCol">
      <w:rPr>
        <w:rFonts w:ascii="Arial" w:hAnsi="Arial"/>
        <w:color w:val="F2F2F2"/>
        <w:sz w:val="22"/>
      </w:rPr>
      <w:tcPr>
        <w:shd w:val="clear" w:color="9BBB59" w:themeColor="accent3" w:themeTint="FE" w:fill="9BBB59" w:themeFill="accent3" w:themeFillTint="FE"/>
      </w:tcPr>
    </w:tblStylePr>
    <w:tblStylePr w:type="band1Vert">
      <w:rPr>
        <w:rFonts w:ascii="Arial" w:hAnsi="Arial"/>
        <w:color w:val="404040"/>
        <w:sz w:val="22"/>
      </w:rPr>
    </w:tblStylePr>
    <w:tblStylePr w:type="band2Vert">
      <w:rPr>
        <w:rFonts w:ascii="Arial" w:hAnsi="Arial"/>
        <w:color w:val="404040"/>
        <w:sz w:val="22"/>
      </w:rPr>
      <w:tcPr>
        <w:shd w:val="clear" w:color="EAF1DD" w:themeColor="accent3" w:themeTint="34" w:fill="EAF1DD" w:themeFill="accent3" w:themeFillTint="34"/>
      </w:tcPr>
    </w:tblStylePr>
    <w:tblStylePr w:type="band1Horz">
      <w:rPr>
        <w:rFonts w:ascii="Arial" w:hAnsi="Arial"/>
        <w:color w:val="404040"/>
        <w:sz w:val="22"/>
      </w:rPr>
    </w:tblStylePr>
    <w:tblStylePr w:type="band2Horz">
      <w:rPr>
        <w:rFonts w:ascii="Arial" w:hAnsi="Arial"/>
        <w:color w:val="404040"/>
        <w:sz w:val="22"/>
      </w:rPr>
      <w:tcPr>
        <w:shd w:val="clear" w:color="EAF1DD" w:themeColor="accent3" w:themeTint="34" w:fill="EAF1DD" w:themeFill="accent3" w:themeFillTint="34"/>
      </w:tcPr>
    </w:tblStylePr>
    <w:tblStylePr w:type="neCell"/>
    <w:tblStylePr w:type="nwCell"/>
    <w:tblStylePr w:type="seCell"/>
    <w:tblStylePr w:type="swCell"/>
  </w:style>
  <w:style w:type="table" w:customStyle="1" w:styleId="169">
    <w:name w:val="Bordered &amp; Lined - Accent 4"/>
    <w:qFormat/>
    <w:uiPriority w:val="99"/>
    <w:pPr>
      <w:spacing w:after="0" w:line="240" w:lineRule="auto"/>
    </w:pPr>
    <w:rPr>
      <w:color w:val="404040"/>
    </w:rPr>
    <w:tblPr>
      <w:tblBorders>
        <w:top w:val="single" w:color="4A395F" w:themeColor="accent4" w:themeShade="95" w:sz="4" w:space="0"/>
        <w:left w:val="single" w:color="4A395F" w:themeColor="accent4" w:themeShade="95" w:sz="4" w:space="0"/>
        <w:bottom w:val="single" w:color="4A395F" w:themeColor="accent4" w:themeShade="95" w:sz="4" w:space="0"/>
        <w:right w:val="single" w:color="4A395F" w:themeColor="accent4" w:themeShade="95" w:sz="4" w:space="0"/>
        <w:insideH w:val="single" w:color="4A395F" w:themeColor="accent4" w:themeShade="95" w:sz="4" w:space="0"/>
        <w:insideV w:val="single" w:color="4A395F" w:themeColor="accent4" w:themeShade="95" w:sz="4" w:space="0"/>
      </w:tblBorders>
    </w:tblPr>
    <w:tblStylePr w:type="firstRow">
      <w:rPr>
        <w:rFonts w:ascii="Arial" w:hAnsi="Arial"/>
        <w:color w:val="F2F2F2"/>
        <w:sz w:val="22"/>
      </w:rPr>
      <w:tcPr>
        <w:shd w:val="clear" w:color="B2A1C6" w:themeColor="accent4" w:themeTint="9A" w:fill="B2A1C6" w:themeFill="accent4" w:themeFillTint="9A"/>
      </w:tcPr>
    </w:tblStylePr>
    <w:tblStylePr w:type="lastRow">
      <w:rPr>
        <w:rFonts w:ascii="Arial" w:hAnsi="Arial"/>
        <w:color w:val="F2F2F2"/>
        <w:sz w:val="22"/>
      </w:rPr>
      <w:tcPr>
        <w:shd w:val="clear" w:color="B2A1C6" w:themeColor="accent4" w:themeTint="9A" w:fill="B2A1C6" w:themeFill="accent4" w:themeFillTint="9A"/>
      </w:tcPr>
    </w:tblStylePr>
    <w:tblStylePr w:type="firstCol">
      <w:rPr>
        <w:rFonts w:ascii="Arial" w:hAnsi="Arial"/>
        <w:color w:val="F2F2F2"/>
        <w:sz w:val="22"/>
      </w:rPr>
      <w:tcPr>
        <w:shd w:val="clear" w:color="B2A1C6" w:themeColor="accent4" w:themeTint="9A" w:fill="B2A1C6" w:themeFill="accent4" w:themeFillTint="9A"/>
      </w:tcPr>
    </w:tblStylePr>
    <w:tblStylePr w:type="lastCol">
      <w:rPr>
        <w:rFonts w:ascii="Arial" w:hAnsi="Arial"/>
        <w:color w:val="F2F2F2"/>
        <w:sz w:val="22"/>
      </w:r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cPr>
        <w:shd w:val="clear" w:color="E5DFEC" w:themeColor="accent4" w:themeTint="34" w:fill="E5DFEC" w:themeFill="accent4" w:themeFillTint="34"/>
      </w:tcPr>
    </w:tblStylePr>
    <w:tblStylePr w:type="neCell"/>
    <w:tblStylePr w:type="nwCell"/>
    <w:tblStylePr w:type="seCell"/>
    <w:tblStylePr w:type="swCell"/>
  </w:style>
  <w:style w:type="table" w:customStyle="1" w:styleId="170">
    <w:name w:val="Bordered &amp; Lined - Accent 5"/>
    <w:qFormat/>
    <w:uiPriority w:val="99"/>
    <w:pPr>
      <w:spacing w:after="0" w:line="240" w:lineRule="auto"/>
    </w:pPr>
    <w:rPr>
      <w:color w:val="404040"/>
    </w:rPr>
    <w:tblPr>
      <w:tblBorders>
        <w:top w:val="single" w:color="266779" w:themeColor="accent5" w:themeShade="95" w:sz="4" w:space="0"/>
        <w:left w:val="single" w:color="266779" w:themeColor="accent5" w:themeShade="95" w:sz="4" w:space="0"/>
        <w:bottom w:val="single" w:color="266779" w:themeColor="accent5" w:themeShade="95" w:sz="4" w:space="0"/>
        <w:right w:val="single" w:color="266779" w:themeColor="accent5" w:themeShade="95" w:sz="4" w:space="0"/>
        <w:insideH w:val="single" w:color="266779" w:themeColor="accent5" w:themeShade="95" w:sz="4" w:space="0"/>
        <w:insideV w:val="single" w:color="266779" w:themeColor="accent5" w:themeShade="95" w:sz="4" w:space="0"/>
      </w:tblBorders>
    </w:tblPr>
    <w:tblStylePr w:type="firstRow">
      <w:rPr>
        <w:rFonts w:ascii="Arial" w:hAnsi="Arial"/>
        <w:color w:val="F2F2F2"/>
        <w:sz w:val="22"/>
      </w:rPr>
      <w:tcPr>
        <w:shd w:val="clear" w:color="4BACC6" w:themeColor="accent5" w:fill="4BACC6" w:themeFill="accent5"/>
      </w:tcPr>
    </w:tblStylePr>
    <w:tblStylePr w:type="lastRow">
      <w:rPr>
        <w:rFonts w:ascii="Arial" w:hAnsi="Arial"/>
        <w:color w:val="F2F2F2"/>
        <w:sz w:val="22"/>
      </w:rPr>
      <w:tcPr>
        <w:shd w:val="clear" w:color="4BACC6" w:themeColor="accent5" w:fill="4BACC6" w:themeFill="accent5"/>
      </w:tcPr>
    </w:tblStylePr>
    <w:tblStylePr w:type="firstCol">
      <w:rPr>
        <w:rFonts w:ascii="Arial" w:hAnsi="Arial"/>
        <w:color w:val="F2F2F2"/>
        <w:sz w:val="22"/>
      </w:rPr>
      <w:tcPr>
        <w:shd w:val="clear" w:color="4BACC6" w:themeColor="accent5" w:fill="4BACC6" w:themeFill="accent5"/>
      </w:tcPr>
    </w:tblStylePr>
    <w:tblStylePr w:type="lastCol">
      <w:rPr>
        <w:rFonts w:ascii="Arial" w:hAnsi="Arial"/>
        <w:color w:val="F2F2F2"/>
        <w:sz w:val="22"/>
      </w:r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cPr>
        <w:shd w:val="clear" w:color="DAEEF3" w:themeColor="accent5" w:themeTint="34" w:fill="DAEEF3" w:themeFill="accent5" w:themeFillTint="34"/>
      </w:tcPr>
    </w:tblStylePr>
    <w:tblStylePr w:type="neCell"/>
    <w:tblStylePr w:type="nwCell"/>
    <w:tblStylePr w:type="seCell"/>
    <w:tblStylePr w:type="swCell"/>
  </w:style>
  <w:style w:type="table" w:customStyle="1" w:styleId="171">
    <w:name w:val="Bordered &amp; Lined - Accent 6"/>
    <w:qFormat/>
    <w:uiPriority w:val="99"/>
    <w:pPr>
      <w:spacing w:after="0" w:line="240" w:lineRule="auto"/>
    </w:pPr>
    <w:rPr>
      <w:color w:val="404040"/>
    </w:rPr>
    <w:tblPr>
      <w:tblBorders>
        <w:top w:val="single" w:color="B15407" w:themeColor="accent6" w:themeShade="95" w:sz="4" w:space="0"/>
        <w:left w:val="single" w:color="B15407" w:themeColor="accent6" w:themeShade="95" w:sz="4" w:space="0"/>
        <w:bottom w:val="single" w:color="B15407" w:themeColor="accent6" w:themeShade="95" w:sz="4" w:space="0"/>
        <w:right w:val="single" w:color="B15407" w:themeColor="accent6" w:themeShade="95" w:sz="4" w:space="0"/>
        <w:insideH w:val="single" w:color="B15407" w:themeColor="accent6" w:themeShade="95" w:sz="4" w:space="0"/>
        <w:insideV w:val="single" w:color="B15407" w:themeColor="accent6" w:themeShade="95" w:sz="4" w:space="0"/>
      </w:tblBorders>
    </w:tblPr>
    <w:tblStylePr w:type="firstRow">
      <w:rPr>
        <w:rFonts w:ascii="Arial" w:hAnsi="Arial"/>
        <w:color w:val="F2F2F2"/>
        <w:sz w:val="22"/>
      </w:rPr>
      <w:tcPr>
        <w:shd w:val="clear" w:color="F79646" w:themeColor="accent6" w:fill="F79646" w:themeFill="accent6"/>
      </w:tcPr>
    </w:tblStylePr>
    <w:tblStylePr w:type="lastRow">
      <w:rPr>
        <w:rFonts w:ascii="Arial" w:hAnsi="Arial"/>
        <w:color w:val="F2F2F2"/>
        <w:sz w:val="22"/>
      </w:rPr>
      <w:tcPr>
        <w:shd w:val="clear" w:color="F79646" w:themeColor="accent6" w:fill="F79646" w:themeFill="accent6"/>
      </w:tcPr>
    </w:tblStylePr>
    <w:tblStylePr w:type="firstCol">
      <w:rPr>
        <w:rFonts w:ascii="Arial" w:hAnsi="Arial"/>
        <w:color w:val="F2F2F2"/>
        <w:sz w:val="22"/>
      </w:rPr>
      <w:tcPr>
        <w:shd w:val="clear" w:color="F79646" w:themeColor="accent6" w:fill="F79646" w:themeFill="accent6"/>
      </w:tcPr>
    </w:tblStylePr>
    <w:tblStylePr w:type="lastCol">
      <w:rPr>
        <w:rFonts w:ascii="Arial" w:hAnsi="Arial"/>
        <w:color w:val="F2F2F2"/>
        <w:sz w:val="22"/>
      </w:r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cPr>
        <w:shd w:val="clear" w:color="FDE9D9" w:themeColor="accent6" w:themeTint="34" w:fill="FDE9D9" w:themeFill="accent6" w:themeFillTint="34"/>
      </w:tcPr>
    </w:tblStylePr>
    <w:tblStylePr w:type="band1Horz">
      <w:rPr>
        <w:rFonts w:ascii="Arial" w:hAnsi="Arial"/>
        <w:color w:val="404040"/>
        <w:sz w:val="22"/>
      </w:rPr>
    </w:tblStylePr>
    <w:tblStylePr w:type="band2Horz">
      <w:rPr>
        <w:rFonts w:ascii="Arial" w:hAnsi="Arial"/>
        <w:color w:val="404040"/>
        <w:sz w:val="22"/>
      </w:rPr>
      <w:tcPr>
        <w:shd w:val="clear" w:color="FDE9D9" w:themeColor="accent6" w:themeTint="34" w:fill="FDE9D9" w:themeFill="accent6" w:themeFillTint="34"/>
      </w:tcPr>
    </w:tblStylePr>
    <w:tblStylePr w:type="neCell"/>
    <w:tblStylePr w:type="nwCell"/>
    <w:tblStylePr w:type="seCell"/>
    <w:tblStylePr w:type="swCell"/>
  </w:style>
  <w:style w:type="table" w:customStyle="1" w:styleId="172">
    <w:name w:val="Bordered"/>
    <w:qFormat/>
    <w:uiPriority w:val="99"/>
    <w:pPr>
      <w:spacing w:after="0" w:line="240" w:lineRule="auto"/>
    </w:pPr>
    <w:tblPr>
      <w:tblBorders>
        <w:top w:val="single" w:color="D8D8D8" w:themeColor="text1" w:themeTint="26" w:sz="4" w:space="0"/>
        <w:left w:val="single" w:color="D8D8D8" w:themeColor="text1" w:themeTint="26" w:sz="4" w:space="0"/>
        <w:bottom w:val="single" w:color="D8D8D8" w:themeColor="text1" w:themeTint="26" w:sz="4" w:space="0"/>
        <w:right w:val="single" w:color="D8D8D8" w:themeColor="text1" w:themeTint="26" w:sz="4" w:space="0"/>
        <w:insideH w:val="single" w:color="D8D8D8" w:themeColor="text1" w:themeTint="26" w:sz="4" w:space="0"/>
        <w:insideV w:val="single" w:color="D8D8D8" w:themeColor="text1" w:themeTint="26" w:sz="4" w:space="0"/>
      </w:tblBorders>
    </w:tblPr>
    <w:tblStylePr w:type="firstRow">
      <w:rPr>
        <w:rFonts w:ascii="Arial" w:hAnsi="Arial"/>
        <w:color w:val="404040"/>
        <w:sz w:val="22"/>
      </w:rPr>
      <w:tcPr>
        <w:tcBorders>
          <w:bottom w:val="single" w:color="7E7E7E" w:themeColor="text1" w:themeTint="80" w:sz="12" w:space="0"/>
        </w:tcBorders>
      </w:tcPr>
    </w:tblStylePr>
    <w:tblStylePr w:type="lastRow">
      <w:rPr>
        <w:rFonts w:ascii="Arial" w:hAnsi="Arial"/>
        <w:color w:val="404040"/>
        <w:sz w:val="22"/>
      </w:rPr>
      <w:tcPr>
        <w:tcBorders>
          <w:top w:val="single" w:color="7E7E7E" w:themeColor="text1" w:themeTint="80"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7E7E7E" w:themeColor="text1" w:themeTint="80" w:sz="12" w:space="0"/>
        </w:tcBorders>
      </w:tcPr>
    </w:tblStylePr>
    <w:tblStylePr w:type="band1Vert"/>
    <w:tblStylePr w:type="band2Vert"/>
    <w:tblStylePr w:type="band1Horz">
      <w:rPr>
        <w:rFonts w:ascii="Arial" w:hAnsi="Arial"/>
        <w:color w:val="404040"/>
        <w:sz w:val="22"/>
      </w:rPr>
      <w:tcPr>
        <w:tcBorders>
          <w:top w:val="single" w:color="D8D8D8" w:themeColor="text1" w:themeTint="26" w:sz="4" w:space="0"/>
          <w:left w:val="single" w:color="D8D8D8" w:themeColor="text1" w:themeTint="26" w:sz="4" w:space="0"/>
          <w:bottom w:val="single" w:color="D8D8D8" w:themeColor="text1" w:themeTint="26" w:sz="4" w:space="0"/>
          <w:right w:val="single" w:color="D8D8D8" w:themeColor="text1" w:themeTint="26" w:sz="4" w:space="0"/>
        </w:tcBorders>
      </w:tcPr>
    </w:tblStylePr>
    <w:tblStylePr w:type="band2Horz"/>
    <w:tblStylePr w:type="neCell"/>
    <w:tblStylePr w:type="nwCell"/>
    <w:tblStylePr w:type="seCell"/>
    <w:tblStylePr w:type="swCell"/>
  </w:style>
  <w:style w:type="table" w:customStyle="1" w:styleId="173">
    <w:name w:val="Bordered - Accent 1"/>
    <w:qFormat/>
    <w:uiPriority w:val="99"/>
    <w:pPr>
      <w:spacing w:after="0" w:line="240" w:lineRule="auto"/>
    </w:pPr>
    <w:tblPr>
      <w:tblBorders>
        <w:top w:val="single" w:color="B7CCE4" w:themeColor="accent1" w:themeTint="67" w:sz="4" w:space="0"/>
        <w:left w:val="single" w:color="B7CCE4" w:themeColor="accent1" w:themeTint="67" w:sz="4" w:space="0"/>
        <w:bottom w:val="single" w:color="B7CCE4" w:themeColor="accent1" w:themeTint="67" w:sz="4" w:space="0"/>
        <w:right w:val="single" w:color="B7CCE4" w:themeColor="accent1" w:themeTint="67" w:sz="4" w:space="0"/>
        <w:insideH w:val="single" w:color="B7CCE4" w:themeColor="accent1" w:themeTint="67" w:sz="4" w:space="0"/>
        <w:insideV w:val="single" w:color="B7CCE4" w:themeColor="accent1" w:themeTint="67" w:sz="4" w:space="0"/>
      </w:tblBorders>
    </w:tblPr>
    <w:tblStylePr w:type="firstRow">
      <w:rPr>
        <w:rFonts w:ascii="Arial" w:hAnsi="Arial"/>
        <w:color w:val="404040"/>
        <w:sz w:val="22"/>
      </w:rPr>
      <w:tcPr>
        <w:tcBorders>
          <w:bottom w:val="single" w:color="4F81BD" w:themeColor="accent1" w:sz="12" w:space="0"/>
        </w:tcBorders>
      </w:tcPr>
    </w:tblStylePr>
    <w:tblStylePr w:type="lastRow">
      <w:rPr>
        <w:rFonts w:ascii="Arial" w:hAnsi="Arial"/>
        <w:color w:val="404040"/>
        <w:sz w:val="22"/>
      </w:rPr>
      <w:tcPr>
        <w:tcBorders>
          <w:top w:val="single" w:color="4F81BD" w:themeColor="accent1"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4F81BD" w:themeColor="accent1" w:sz="12" w:space="0"/>
        </w:tcBorders>
      </w:tcPr>
    </w:tblStylePr>
    <w:tblStylePr w:type="band1Vert"/>
    <w:tblStylePr w:type="band2Vert"/>
    <w:tblStylePr w:type="band1Horz">
      <w:rPr>
        <w:rFonts w:ascii="Arial" w:hAnsi="Arial"/>
        <w:color w:val="404040"/>
        <w:sz w:val="22"/>
      </w:rPr>
      <w:tcPr>
        <w:tcBorders>
          <w:top w:val="single" w:color="B7CCE4" w:themeColor="accent1" w:themeTint="67" w:sz="4" w:space="0"/>
          <w:left w:val="single" w:color="B7CCE4" w:themeColor="accent1" w:themeTint="67" w:sz="4" w:space="0"/>
          <w:bottom w:val="single" w:color="B7CCE4" w:themeColor="accent1" w:themeTint="67" w:sz="4" w:space="0"/>
          <w:right w:val="single" w:color="B7CCE4" w:themeColor="accent1" w:themeTint="67" w:sz="4" w:space="0"/>
        </w:tcBorders>
      </w:tcPr>
    </w:tblStylePr>
    <w:tblStylePr w:type="band2Horz"/>
    <w:tblStylePr w:type="neCell"/>
    <w:tblStylePr w:type="nwCell"/>
    <w:tblStylePr w:type="seCell"/>
    <w:tblStylePr w:type="swCell"/>
  </w:style>
  <w:style w:type="table" w:customStyle="1" w:styleId="174">
    <w:name w:val="Bordered - Accent 2"/>
    <w:qFormat/>
    <w:uiPriority w:val="99"/>
    <w:pPr>
      <w:spacing w:after="0" w:line="240" w:lineRule="auto"/>
    </w:pPr>
    <w:tblPr>
      <w:tblBorders>
        <w:top w:val="single" w:color="E5B8B7" w:themeColor="accent2" w:themeTint="67" w:sz="4" w:space="0"/>
        <w:left w:val="single" w:color="E5B8B7" w:themeColor="accent2" w:themeTint="67" w:sz="4" w:space="0"/>
        <w:bottom w:val="single" w:color="E5B8B7" w:themeColor="accent2" w:themeTint="67" w:sz="4" w:space="0"/>
        <w:right w:val="single" w:color="E5B8B7" w:themeColor="accent2" w:themeTint="67" w:sz="4" w:space="0"/>
        <w:insideH w:val="single" w:color="E5B8B7" w:themeColor="accent2" w:themeTint="67" w:sz="4" w:space="0"/>
        <w:insideV w:val="single" w:color="E5B8B7" w:themeColor="accent2" w:themeTint="67" w:sz="4" w:space="0"/>
      </w:tblBorders>
    </w:tblPr>
    <w:tblStylePr w:type="firstRow">
      <w:rPr>
        <w:rFonts w:ascii="Arial" w:hAnsi="Arial"/>
        <w:color w:val="404040"/>
        <w:sz w:val="22"/>
      </w:rPr>
      <w:tcPr>
        <w:tcBorders>
          <w:bottom w:val="single" w:color="D99795" w:themeColor="accent2" w:themeTint="97" w:sz="12" w:space="0"/>
        </w:tcBorders>
      </w:tcPr>
    </w:tblStylePr>
    <w:tblStylePr w:type="lastRow">
      <w:rPr>
        <w:rFonts w:ascii="Arial" w:hAnsi="Arial"/>
        <w:color w:val="404040"/>
        <w:sz w:val="22"/>
      </w:rPr>
      <w:tcPr>
        <w:tcBorders>
          <w:top w:val="single" w:color="D99795" w:themeColor="accent2" w:themeTint="97"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D99795" w:themeColor="accent2" w:themeTint="97" w:sz="12" w:space="0"/>
        </w:tcBorders>
      </w:tcPr>
    </w:tblStylePr>
    <w:tblStylePr w:type="band1Vert"/>
    <w:tblStylePr w:type="band2Vert"/>
    <w:tblStylePr w:type="band1Horz">
      <w:rPr>
        <w:rFonts w:ascii="Arial" w:hAnsi="Arial"/>
        <w:color w:val="404040"/>
        <w:sz w:val="22"/>
      </w:rPr>
      <w:tcPr>
        <w:tcBorders>
          <w:top w:val="single" w:color="E5B8B7" w:themeColor="accent2" w:themeTint="67" w:sz="4" w:space="0"/>
          <w:left w:val="single" w:color="E5B8B7" w:themeColor="accent2" w:themeTint="67" w:sz="4" w:space="0"/>
          <w:bottom w:val="single" w:color="E5B8B7" w:themeColor="accent2" w:themeTint="67" w:sz="4" w:space="0"/>
          <w:right w:val="single" w:color="E5B8B7" w:themeColor="accent2" w:themeTint="67" w:sz="4" w:space="0"/>
        </w:tcBorders>
      </w:tcPr>
    </w:tblStylePr>
    <w:tblStylePr w:type="band2Horz"/>
    <w:tblStylePr w:type="neCell"/>
    <w:tblStylePr w:type="nwCell"/>
    <w:tblStylePr w:type="seCell"/>
    <w:tblStylePr w:type="swCell"/>
  </w:style>
  <w:style w:type="table" w:customStyle="1" w:styleId="175">
    <w:name w:val="Bordered - Accent 3"/>
    <w:qFormat/>
    <w:uiPriority w:val="99"/>
    <w:pPr>
      <w:spacing w:after="0" w:line="240" w:lineRule="auto"/>
    </w:pPr>
    <w:tblPr>
      <w:tblBorders>
        <w:top w:val="single" w:color="D6E3BB" w:themeColor="accent3" w:themeTint="67" w:sz="4" w:space="0"/>
        <w:left w:val="single" w:color="D6E3BB" w:themeColor="accent3" w:themeTint="67" w:sz="4" w:space="0"/>
        <w:bottom w:val="single" w:color="D6E3BB" w:themeColor="accent3" w:themeTint="67" w:sz="4" w:space="0"/>
        <w:right w:val="single" w:color="D6E3BB" w:themeColor="accent3" w:themeTint="67" w:sz="4" w:space="0"/>
        <w:insideH w:val="single" w:color="D6E3BB" w:themeColor="accent3" w:themeTint="67" w:sz="4" w:space="0"/>
        <w:insideV w:val="single" w:color="D6E3BB" w:themeColor="accent3" w:themeTint="67" w:sz="4" w:space="0"/>
      </w:tblBorders>
    </w:tblPr>
    <w:tblStylePr w:type="firstRow">
      <w:rPr>
        <w:rFonts w:ascii="Arial" w:hAnsi="Arial"/>
        <w:color w:val="404040"/>
        <w:sz w:val="22"/>
      </w:rPr>
      <w:tcPr>
        <w:tcBorders>
          <w:bottom w:val="single" w:color="C3D69C" w:themeColor="accent3" w:themeTint="98" w:sz="12" w:space="0"/>
        </w:tcBorders>
      </w:tcPr>
    </w:tblStylePr>
    <w:tblStylePr w:type="lastRow">
      <w:rPr>
        <w:rFonts w:ascii="Arial" w:hAnsi="Arial"/>
        <w:color w:val="404040"/>
        <w:sz w:val="22"/>
      </w:rPr>
      <w:tcPr>
        <w:tcBorders>
          <w:top w:val="single" w:color="C3D69C" w:themeColor="accent3" w:themeTint="98"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C3D69C" w:themeColor="accent3" w:themeTint="98" w:sz="12" w:space="0"/>
        </w:tcBorders>
      </w:tcPr>
    </w:tblStylePr>
    <w:tblStylePr w:type="band1Vert"/>
    <w:tblStylePr w:type="band2Vert"/>
    <w:tblStylePr w:type="band1Horz">
      <w:rPr>
        <w:rFonts w:ascii="Arial" w:hAnsi="Arial"/>
        <w:color w:val="404040"/>
        <w:sz w:val="22"/>
      </w:rPr>
      <w:tcPr>
        <w:tcBorders>
          <w:top w:val="single" w:color="D6E3BB" w:themeColor="accent3" w:themeTint="67" w:sz="4" w:space="0"/>
          <w:left w:val="single" w:color="D6E3BB" w:themeColor="accent3" w:themeTint="67" w:sz="4" w:space="0"/>
          <w:bottom w:val="single" w:color="D6E3BB" w:themeColor="accent3" w:themeTint="67" w:sz="4" w:space="0"/>
          <w:right w:val="single" w:color="D6E3BB" w:themeColor="accent3" w:themeTint="67" w:sz="4" w:space="0"/>
        </w:tcBorders>
      </w:tcPr>
    </w:tblStylePr>
    <w:tblStylePr w:type="band2Horz"/>
    <w:tblStylePr w:type="neCell"/>
    <w:tblStylePr w:type="nwCell"/>
    <w:tblStylePr w:type="seCell"/>
    <w:tblStylePr w:type="swCell"/>
  </w:style>
  <w:style w:type="table" w:customStyle="1" w:styleId="176">
    <w:name w:val="Bordered - Accent 4"/>
    <w:qFormat/>
    <w:uiPriority w:val="99"/>
    <w:pPr>
      <w:spacing w:after="0" w:line="240" w:lineRule="auto"/>
    </w:pPr>
    <w:tblPr>
      <w:tblBorders>
        <w:top w:val="single" w:color="CBC0D9" w:themeColor="accent4" w:themeTint="67" w:sz="4" w:space="0"/>
        <w:left w:val="single" w:color="CBC0D9" w:themeColor="accent4" w:themeTint="67" w:sz="4" w:space="0"/>
        <w:bottom w:val="single" w:color="CBC0D9" w:themeColor="accent4" w:themeTint="67" w:sz="4" w:space="0"/>
        <w:right w:val="single" w:color="CBC0D9" w:themeColor="accent4" w:themeTint="67" w:sz="4" w:space="0"/>
        <w:insideH w:val="single" w:color="CBC0D9" w:themeColor="accent4" w:themeTint="67" w:sz="4" w:space="0"/>
        <w:insideV w:val="single" w:color="CBC0D9" w:themeColor="accent4" w:themeTint="67" w:sz="4" w:space="0"/>
      </w:tblBorders>
    </w:tblPr>
    <w:tblStylePr w:type="firstRow">
      <w:rPr>
        <w:rFonts w:ascii="Arial" w:hAnsi="Arial"/>
        <w:color w:val="404040"/>
        <w:sz w:val="22"/>
      </w:rPr>
      <w:tcPr>
        <w:tcBorders>
          <w:bottom w:val="single" w:color="B2A1C6" w:themeColor="accent4" w:themeTint="9A" w:sz="12" w:space="0"/>
        </w:tcBorders>
      </w:tcPr>
    </w:tblStylePr>
    <w:tblStylePr w:type="lastRow">
      <w:rPr>
        <w:rFonts w:ascii="Arial" w:hAnsi="Arial"/>
        <w:color w:val="404040"/>
        <w:sz w:val="22"/>
      </w:rPr>
      <w:tcPr>
        <w:tcBorders>
          <w:top w:val="single" w:color="B2A1C6" w:themeColor="accent4" w:themeTint="9A"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B2A1C6" w:themeColor="accent4" w:themeTint="9A" w:sz="12" w:space="0"/>
        </w:tcBorders>
      </w:tcPr>
    </w:tblStylePr>
    <w:tblStylePr w:type="band1Vert"/>
    <w:tblStylePr w:type="band2Vert"/>
    <w:tblStylePr w:type="band1Horz">
      <w:rPr>
        <w:rFonts w:ascii="Arial" w:hAnsi="Arial"/>
        <w:color w:val="404040"/>
        <w:sz w:val="22"/>
      </w:rPr>
      <w:tcPr>
        <w:tcBorders>
          <w:top w:val="single" w:color="CBC0D9" w:themeColor="accent4" w:themeTint="67" w:sz="4" w:space="0"/>
          <w:left w:val="single" w:color="CBC0D9" w:themeColor="accent4" w:themeTint="67" w:sz="4" w:space="0"/>
          <w:bottom w:val="single" w:color="CBC0D9" w:themeColor="accent4" w:themeTint="67" w:sz="4" w:space="0"/>
          <w:right w:val="single" w:color="CBC0D9" w:themeColor="accent4" w:themeTint="67" w:sz="4" w:space="0"/>
        </w:tcBorders>
      </w:tcPr>
    </w:tblStylePr>
    <w:tblStylePr w:type="band2Horz"/>
    <w:tblStylePr w:type="neCell"/>
    <w:tblStylePr w:type="nwCell"/>
    <w:tblStylePr w:type="seCell"/>
    <w:tblStylePr w:type="swCell"/>
  </w:style>
  <w:style w:type="table" w:customStyle="1" w:styleId="177">
    <w:name w:val="Bordered - Accent 5"/>
    <w:qFormat/>
    <w:uiPriority w:val="99"/>
    <w:pPr>
      <w:spacing w:after="0" w:line="240" w:lineRule="auto"/>
    </w:pPr>
    <w:tblPr>
      <w:tblBorders>
        <w:top w:val="single" w:color="B6DDE7" w:themeColor="accent5" w:themeTint="67" w:sz="4" w:space="0"/>
        <w:left w:val="single" w:color="B6DDE7" w:themeColor="accent5" w:themeTint="67" w:sz="4" w:space="0"/>
        <w:bottom w:val="single" w:color="B6DDE7" w:themeColor="accent5" w:themeTint="67" w:sz="4" w:space="0"/>
        <w:right w:val="single" w:color="B6DDE7" w:themeColor="accent5" w:themeTint="67" w:sz="4" w:space="0"/>
        <w:insideH w:val="single" w:color="B6DDE7" w:themeColor="accent5" w:themeTint="67" w:sz="4" w:space="0"/>
        <w:insideV w:val="single" w:color="B6DDE7" w:themeColor="accent5" w:themeTint="67" w:sz="4" w:space="0"/>
      </w:tblBorders>
    </w:tblPr>
    <w:tblStylePr w:type="firstRow">
      <w:rPr>
        <w:rFonts w:ascii="Arial" w:hAnsi="Arial"/>
        <w:color w:val="404040"/>
        <w:sz w:val="22"/>
      </w:rPr>
      <w:tcPr>
        <w:tcBorders>
          <w:bottom w:val="single" w:color="92CCDC" w:themeColor="accent5" w:themeTint="9A" w:sz="12" w:space="0"/>
        </w:tcBorders>
      </w:tcPr>
    </w:tblStylePr>
    <w:tblStylePr w:type="lastRow">
      <w:rPr>
        <w:rFonts w:ascii="Arial" w:hAnsi="Arial"/>
        <w:color w:val="404040"/>
        <w:sz w:val="22"/>
      </w:rPr>
      <w:tcPr>
        <w:tcBorders>
          <w:top w:val="single" w:color="92CCDC" w:themeColor="accent5" w:themeTint="9A"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92CCDC" w:themeColor="accent5" w:themeTint="9A" w:sz="12" w:space="0"/>
        </w:tcBorders>
      </w:tcPr>
    </w:tblStylePr>
    <w:tblStylePr w:type="band1Vert"/>
    <w:tblStylePr w:type="band2Vert"/>
    <w:tblStylePr w:type="band1Horz">
      <w:rPr>
        <w:rFonts w:ascii="Arial" w:hAnsi="Arial"/>
        <w:color w:val="404040"/>
        <w:sz w:val="22"/>
      </w:rPr>
      <w:tcPr>
        <w:tcBorders>
          <w:top w:val="single" w:color="B6DDE7" w:themeColor="accent5" w:themeTint="67" w:sz="4" w:space="0"/>
          <w:left w:val="single" w:color="B6DDE7" w:themeColor="accent5" w:themeTint="67" w:sz="4" w:space="0"/>
          <w:bottom w:val="single" w:color="B6DDE7" w:themeColor="accent5" w:themeTint="67" w:sz="4" w:space="0"/>
          <w:right w:val="single" w:color="B6DDE7" w:themeColor="accent5" w:themeTint="67" w:sz="4" w:space="0"/>
        </w:tcBorders>
      </w:tcPr>
    </w:tblStylePr>
    <w:tblStylePr w:type="band2Horz"/>
    <w:tblStylePr w:type="neCell"/>
    <w:tblStylePr w:type="nwCell"/>
    <w:tblStylePr w:type="seCell"/>
    <w:tblStylePr w:type="swCell"/>
  </w:style>
  <w:style w:type="table" w:customStyle="1" w:styleId="178">
    <w:name w:val="Bordered - Accent 6"/>
    <w:qFormat/>
    <w:uiPriority w:val="99"/>
    <w:pPr>
      <w:spacing w:after="0" w:line="240" w:lineRule="auto"/>
    </w:pPr>
    <w:tblPr>
      <w:tblBorders>
        <w:top w:val="single" w:color="FBD4B4" w:themeColor="accent6" w:themeTint="67" w:sz="4" w:space="0"/>
        <w:left w:val="single" w:color="FBD4B4" w:themeColor="accent6" w:themeTint="67" w:sz="4" w:space="0"/>
        <w:bottom w:val="single" w:color="FBD4B4" w:themeColor="accent6" w:themeTint="67" w:sz="4" w:space="0"/>
        <w:right w:val="single" w:color="FBD4B4" w:themeColor="accent6" w:themeTint="67" w:sz="4" w:space="0"/>
        <w:insideH w:val="single" w:color="FBD4B4" w:themeColor="accent6" w:themeTint="67" w:sz="4" w:space="0"/>
        <w:insideV w:val="single" w:color="FBD4B4" w:themeColor="accent6" w:themeTint="67" w:sz="4" w:space="0"/>
      </w:tblBorders>
    </w:tblPr>
    <w:tblStylePr w:type="firstRow">
      <w:rPr>
        <w:rFonts w:ascii="Arial" w:hAnsi="Arial"/>
        <w:color w:val="404040"/>
        <w:sz w:val="22"/>
      </w:rPr>
      <w:tcPr>
        <w:tcBorders>
          <w:bottom w:val="single" w:color="FAC090" w:themeColor="accent6" w:themeTint="98" w:sz="12" w:space="0"/>
        </w:tcBorders>
      </w:tcPr>
    </w:tblStylePr>
    <w:tblStylePr w:type="lastRow">
      <w:rPr>
        <w:rFonts w:ascii="Arial" w:hAnsi="Arial"/>
        <w:color w:val="404040"/>
        <w:sz w:val="22"/>
      </w:rPr>
      <w:tcPr>
        <w:tcBorders>
          <w:top w:val="single" w:color="FAC090" w:themeColor="accent6" w:themeTint="98"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FAC090" w:themeColor="accent6" w:themeTint="98" w:sz="12" w:space="0"/>
        </w:tcBorders>
      </w:tcPr>
    </w:tblStylePr>
    <w:tblStylePr w:type="band1Vert"/>
    <w:tblStylePr w:type="band2Vert"/>
    <w:tblStylePr w:type="band1Horz">
      <w:rPr>
        <w:rFonts w:ascii="Arial" w:hAnsi="Arial"/>
        <w:color w:val="404040"/>
        <w:sz w:val="22"/>
      </w:rPr>
      <w:tcPr>
        <w:tcBorders>
          <w:top w:val="single" w:color="FBD4B4" w:themeColor="accent6" w:themeTint="67" w:sz="4" w:space="0"/>
          <w:left w:val="single" w:color="FBD4B4" w:themeColor="accent6" w:themeTint="67" w:sz="4" w:space="0"/>
          <w:bottom w:val="single" w:color="FBD4B4" w:themeColor="accent6" w:themeTint="67" w:sz="4" w:space="0"/>
          <w:right w:val="single" w:color="FBD4B4" w:themeColor="accent6" w:themeTint="67" w:sz="4" w:space="0"/>
        </w:tcBorders>
      </w:tcPr>
    </w:tblStylePr>
    <w:tblStylePr w:type="band2Horz"/>
    <w:tblStylePr w:type="neCell"/>
    <w:tblStylePr w:type="nwCell"/>
    <w:tblStylePr w:type="seCell"/>
    <w:tblStylePr w:type="swCell"/>
  </w:style>
  <w:style w:type="character" w:customStyle="1" w:styleId="179">
    <w:name w:val="Footnote Text Char"/>
    <w:link w:val="22"/>
    <w:qFormat/>
    <w:uiPriority w:val="99"/>
    <w:rPr>
      <w:sz w:val="18"/>
    </w:rPr>
  </w:style>
  <w:style w:type="character" w:customStyle="1" w:styleId="180">
    <w:name w:val="Endnote Text Char"/>
    <w:link w:val="16"/>
    <w:qFormat/>
    <w:uiPriority w:val="99"/>
    <w:rPr>
      <w:sz w:val="20"/>
    </w:rPr>
  </w:style>
  <w:style w:type="paragraph" w:customStyle="1" w:styleId="181">
    <w:name w:val="TOC Heading"/>
    <w:unhideWhenUsed/>
    <w:qFormat/>
    <w:uiPriority w:val="39"/>
    <w:rPr>
      <w:rFonts w:hint="default" w:ascii="Times New Roman" w:hAnsi="Times New Roman" w:eastAsia="宋体" w:cs="Times New Roman"/>
    </w:rPr>
  </w:style>
  <w:style w:type="character" w:customStyle="1" w:styleId="182">
    <w:name w:val="默认段落字体1"/>
    <w:link w:val="1"/>
    <w:qFormat/>
    <w:uiPriority w:val="0"/>
  </w:style>
  <w:style w:type="table" w:customStyle="1" w:styleId="183">
    <w:name w:val="普通表格1"/>
    <w:unhideWhenUsed/>
    <w:qFormat/>
    <w:uiPriority w:val="99"/>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paragraph" w:customStyle="1" w:styleId="184">
    <w:name w:val="页脚1"/>
    <w:basedOn w:val="1"/>
    <w:qFormat/>
    <w:uiPriority w:val="0"/>
    <w:pPr>
      <w:tabs>
        <w:tab w:val="center" w:pos="4153"/>
        <w:tab w:val="right" w:pos="8306"/>
      </w:tabs>
      <w:jc w:val="left"/>
    </w:pPr>
    <w:rPr>
      <w:sz w:val="18"/>
    </w:rPr>
  </w:style>
  <w:style w:type="paragraph" w:customStyle="1" w:styleId="185">
    <w:name w:val="页眉1"/>
    <w:basedOn w:val="1"/>
    <w:qFormat/>
    <w:uiPriority w:val="0"/>
    <w:pPr>
      <w:pBdr>
        <w:top w:val="none" w:color="000000" w:sz="0" w:space="1"/>
        <w:left w:val="none" w:color="000000" w:sz="0" w:space="4"/>
        <w:bottom w:val="none" w:color="000000" w:sz="0" w:space="1"/>
        <w:right w:val="none" w:color="000000" w:sz="0" w:space="4"/>
      </w:pBdr>
      <w:tabs>
        <w:tab w:val="center" w:pos="4153"/>
        <w:tab w:val="right" w:pos="8306"/>
      </w:tabs>
      <w:spacing w:line="240" w:lineRule="auto"/>
      <w:jc w:val="both"/>
      <w:outlineLvl w:val="9"/>
    </w:pPr>
    <w:rPr>
      <w:rFonts w:ascii="Times New Roman" w:hAnsi="Times New Roman"/>
      <w:sz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
      <a:majorFont>
        <a:latin typeface="Arial"/>
        <a:ea typeface="Arial"/>
        <a:cs typeface="Arial"/>
      </a:majorFont>
      <a:minorFont>
        <a:latin typeface="Arial"/>
        <a:ea typeface="Arial"/>
        <a:cs typeface="Arial"/>
      </a:minorFont>
    </a:fontScheme>
    <a:fmtScheme nam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a:solidFill>
            <a:schemeClr val="phClr">
              <a:shade val="95000"/>
              <a:satMod val="105000"/>
            </a:schemeClr>
          </a:solidFill>
        </a:ln>
        <a:ln w="25400">
          <a:solidFill>
            <a:schemeClr val="phClr"/>
          </a:solidFill>
        </a:ln>
        <a:ln w="38100">
          <a:solidFill>
            <a:schemeClr val="phClr"/>
          </a:solidFill>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rgbClr val="000000"/>
        </a:solidFill>
        <a:solidFill>
          <a:srgbClr val="000000"/>
        </a:soli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2</Pages>
  <Words>529</Words>
  <Characters>552</Characters>
  <TotalTime>2722</TotalTime>
  <ScaleCrop>false</ScaleCrop>
  <LinksUpToDate>false</LinksUpToDate>
  <CharactersWithSpaces>556</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2012-06-06T01:30:00Z</dcterms:created>
  <dc:creator>len</dc:creator>
  <cp:lastModifiedBy>Administrator</cp:lastModifiedBy>
  <cp:lastPrinted>2025-06-13T02:21:03Z</cp:lastPrinted>
  <dcterms:modified xsi:type="dcterms:W3CDTF">2025-06-13T02:24:29Z</dcterms:modified>
  <dc:title>行政处罚决定</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eyJoZGlkIjoiYWM1NDNlYmNkNGFhYWE5OGE0OTZhYjg1YzYyYzUxMDUifQ==</vt:lpwstr>
  </property>
  <property fmtid="{D5CDD505-2E9C-101B-9397-08002B2CF9AE}" pid="3" name="KSOProductBuildVer">
    <vt:lpwstr>2052-12.1.0.21541</vt:lpwstr>
  </property>
  <property fmtid="{D5CDD505-2E9C-101B-9397-08002B2CF9AE}" pid="4" name="ICV">
    <vt:lpwstr>00A5AE565ED1444CA5ED8E6A5068D854_12</vt:lpwstr>
  </property>
</Properties>
</file>